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FD" w:rsidRPr="008731FD" w:rsidRDefault="008731FD" w:rsidP="008731FD">
      <w:pPr>
        <w:pStyle w:val="a3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Казахские исламские традиции как важная составляющая в формировании иммунитета к деструктивной идеологии</w:t>
      </w:r>
    </w:p>
    <w:p w:rsidR="00743C70" w:rsidRPr="008731FD" w:rsidRDefault="00743C70" w:rsidP="008731FD">
      <w:pPr>
        <w:pStyle w:val="a3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8731FD" w:rsidRPr="007153DD" w:rsidRDefault="008731FD" w:rsidP="008731FD">
      <w:pPr>
        <w:pStyle w:val="a3"/>
        <w:jc w:val="both"/>
        <w:rPr>
          <w:rFonts w:asciiTheme="majorBidi" w:eastAsia="Times New Roman" w:hAnsiTheme="majorBidi" w:cstheme="majorBidi"/>
          <w:i/>
          <w:sz w:val="24"/>
          <w:szCs w:val="28"/>
        </w:rPr>
      </w:pPr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Автор: </w:t>
      </w:r>
      <w:proofErr w:type="spellStart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Смагулов</w:t>
      </w:r>
      <w:proofErr w:type="spellEnd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 xml:space="preserve"> </w:t>
      </w:r>
      <w:proofErr w:type="spellStart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Талгат</w:t>
      </w:r>
      <w:proofErr w:type="spellEnd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 xml:space="preserve"> </w:t>
      </w:r>
      <w:proofErr w:type="spellStart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Буланбаевич</w:t>
      </w:r>
      <w:proofErr w:type="spellEnd"/>
    </w:p>
    <w:p w:rsidR="007153DD" w:rsidRDefault="008731FD" w:rsidP="008731FD">
      <w:pPr>
        <w:pStyle w:val="a3"/>
        <w:jc w:val="both"/>
        <w:rPr>
          <w:rFonts w:asciiTheme="majorBidi" w:eastAsia="Times New Roman" w:hAnsiTheme="majorBidi" w:cstheme="majorBidi"/>
          <w:i/>
          <w:sz w:val="24"/>
          <w:szCs w:val="28"/>
        </w:rPr>
      </w:pPr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Теолог-консультант общественного</w:t>
      </w:r>
      <w:r w:rsidR="007153DD">
        <w:rPr>
          <w:rFonts w:asciiTheme="majorBidi" w:eastAsia="Times New Roman" w:hAnsiTheme="majorBidi" w:cstheme="majorBidi"/>
          <w:i/>
          <w:sz w:val="24"/>
          <w:szCs w:val="28"/>
        </w:rPr>
        <w:t xml:space="preserve"> </w:t>
      </w:r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фонда </w:t>
      </w:r>
    </w:p>
    <w:p w:rsidR="008731FD" w:rsidRPr="007153DD" w:rsidRDefault="008731FD" w:rsidP="008731FD">
      <w:pPr>
        <w:pStyle w:val="a3"/>
        <w:jc w:val="both"/>
        <w:rPr>
          <w:rFonts w:asciiTheme="majorBidi" w:eastAsia="Times New Roman" w:hAnsiTheme="majorBidi" w:cstheme="majorBidi"/>
          <w:i/>
          <w:sz w:val="24"/>
          <w:szCs w:val="28"/>
        </w:rPr>
      </w:pPr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«Информационно-пропагандистский и реабилитационный центр «</w:t>
      </w:r>
      <w:proofErr w:type="spellStart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Акниет</w:t>
      </w:r>
      <w:proofErr w:type="spellEnd"/>
      <w:r w:rsidRPr="007153DD">
        <w:rPr>
          <w:rFonts w:asciiTheme="majorBidi" w:eastAsia="Times New Roman" w:hAnsiTheme="majorBidi" w:cstheme="majorBidi"/>
          <w:i/>
          <w:sz w:val="24"/>
          <w:szCs w:val="28"/>
        </w:rPr>
        <w:t>»</w:t>
      </w:r>
    </w:p>
    <w:p w:rsidR="007153DD" w:rsidRPr="008731FD" w:rsidRDefault="007153D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Город: Астана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 С приходом независимости в Казахстан, к нам потянулись разного толка проповедники и миссионеры. В период формирования Казахстана как независимой страны, подобные деятели воспользовались гостеприимством казахского народа, а также их уважением и почитанием религии ислам. Но вместе с религиозными понятиями,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харизматичные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миссионеры, вместе с чуждой нам культурой и бытом других народов внесли в наши края опасные и пагубные идеи. Подчас эти идеи идут вразрез с культурой и образом жизни казахского этноса и современным укладом государства Казахстан.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Подобная практика может стать причиной надлома одной из опор государственности, которая, как известно, держится на трех основных столпах: идеология, культура, история. Утрата одной из опор, неизбежно приведет к неминуемому упадку. Сегодня мы являемся свидетелями того, что результатом дискредитации и подрыва авторитета традиционной религиозности казахского народа, в обществе появилась категория людей, посягающих на государственность Казахстана, а также на его самобытность и ментальность. Доказательством этого является то, что мы были свидетелями, как под лозунгом «борьба с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тагутом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и идолопоклонством» совершались террористические акты против граждан Казахстана.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Для того чтобы противостоять подобной подрывной деятельности и оградить общество от экстремистских проявлений необходимо тщательно изучить и исследовать причину появления подобного противостояния, увидеть ее очаги и найти рычаги воздействия для решения данных проблем.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Основной толкающей силой экстремизма является несогласие сторонников крайних воззрений с недостаточной, по их мнению, религиозностью страны, а также их шариатская безграмотность и непросвещенность в вопросах исламского права.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Последние научные наблюдения и исследования различных форм экстремизма и терроризма показывают, что одним из наиболее эффективных методов противостоянию им, является возрождение и популяризация традиционного ислама казахов путем исследования и оживления культуры, традиций, обрядов национального этноса.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Возможно, это покажется кому-то неоригинально и примитивно, но это действительно может привести к оздоровлению и блокированию экстремизма в регионе в любых его проявлениях. Главный довод в пользу этого, то, что приверженцы экстремистских взглядов прямо или косвенно ведут подрыв авторитетности укрепившегося традиционного ислама из страха потерять свое влияние на умы и сознание своих последователей. А значит, одним из 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lastRenderedPageBreak/>
        <w:t>методов блокирования и отталкивания чуждых опасных идей, является поднятие уровня многовекового традиционного ислама.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Опыт показывает, что носителей деструктивных идей пугает образ казаха мусульманина. Следовательно, надо укреплять то, что они стараются разрушить.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Данный небольшой труд, который я хочу представить вам, основывается на сравнении и сопоставлении традиций, обрядов, обычаев, изречений и таинств казахского народа с исламским наследием пророка Мухаммада.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Возможно, у кого-то возникнет вопрос – Для чего это и что это даст? Ответ следующий – Данный труд, являющийся первым шагом для дальнейших исследований в этом направлении, доказывает о приверженности казахов к исламской религии, что за собой несет следующие результаты: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а) Спад агрессии со стороны приверженцев так называемого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такфира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» (обвинение в неверии и отходе от религии и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малопросвещенных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мусульман) и сторонников борьбы с так называемым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тагутом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», с постепенным разрушением подобных экстремистских идей и их поборников.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б) Противодействие сторонникам, так называемого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табдиха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 казахов (обвинение в следовании ереси и нововведений в религию).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с) Препятствие проникновению в исламское общество Казахстана чуждых разрушительных субкультур, которые практически не уживаются с ментальностью и образом жизни казахского этноса.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д) Рост уровня патриотизма и самосознания граждан страны, что будет являться гарантией прочности при столкновении с идеологическим натиском извне.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Испокон веков казахи являлись поборниками общечеловеческих ценностей. Поэтому не удивительно, что они легко приняли эту религию, проповедующую именно эти высокие моральные качества. Все это казахи выражали в своих песнях, рассказах, пословицах, обрядах и обычаях.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Приветствие казахов друг друга словами «ас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салям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алейкум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»,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саламатсиз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» что соответствует словам пророка Мухаммеда: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«Распространяйте между вами </w:t>
      </w:r>
      <w:proofErr w:type="spellStart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салям</w:t>
      </w:r>
      <w:proofErr w:type="spellEnd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(приветствие)!»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Когда кто-то чихал, то казахи говорят такому человеку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джаракмалла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». Пророк сказал: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«Когда чихнул некий мужчина, пророк сказал ему: «</w:t>
      </w:r>
      <w:proofErr w:type="spellStart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Ярхамукалла</w:t>
      </w:r>
      <w:proofErr w:type="spellEnd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»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(Пусть Аллах проявит тебе милость).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Когда у казахской семьи рождается ребенок, близкие и родные поздравляют родителей словами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бауы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берік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болсын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», что означает «пусть крепка будет его вервь». Это связано с тем, что когда младенец появляется на свет, то ему перерезают пуповину, связывавшую ребенка с его матерью. Поэтому казахи желали маленькому человеку укрепления связи с его Господом.  Это соответствует словам Корана «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Нет принуждения в вере. Уже явно отличился прямой путь от заблуждения. Тот, кто не верует в идолов, а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верует в Аллаха, ухватился за прочную вервь, которая не рвется. Аллах — слышащий и знающий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>».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Если у казахов умирает кто-то из близких и родных, то все люди выражают им соболезнования словами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иманы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саламат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болсын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», «арты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қайырлы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болсын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», что соответствует словам пророка: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«А кого Ты упокоишь – упокой в вере!»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Саван покойного на казахском языке звучит как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ахырет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», что в переводе означает «загробный мир» или «последний путь». Другими словами – одежда в последний путь в загробный мир. Коран гласит: «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Они веруют в Аллаха и в Последний день (</w:t>
      </w:r>
      <w:proofErr w:type="spellStart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иум</w:t>
      </w:r>
      <w:proofErr w:type="spellEnd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ахир</w:t>
      </w:r>
      <w:proofErr w:type="spellEnd"/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), велят творить одобряемое, запрещают предосудительное и торопятся совершать добрые дела. Они являются одними из праведников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>».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Источником враждебности и одиозности экстремистских группировок в Казахстане является неграмотность и неосведомленность их членов относительно тонких и глубоких сходств казахских традиций с сунной пророка Мухаммада. Так, на пример: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Перед празднованием праздника Курбан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айт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 казахи резали барана, называя это «щек». На арабском языке слово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щак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» означает «сомнение». Т.е. казахи, не имея часов и календарей, сомневались в точной дате появления месяца, символизирующего начало праздника, поэтому они, проявляя скрупулезность к этой дате,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закланяли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одно животное за день до настоящего заклания. Т.е. «щек». Хотя многими сторонниками нетрадиционных течений это считается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бидъа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 (грех, ересь).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Издревле у казахов считается, что если теряешь что-либо безвозвратно, или эту вещь украли, то это милостыня (садақа). Этому есть подтверждение в хадисе: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«Если мусульманин посадит дерево, все, что будет съедено с него, обязательно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зачтется ему как милостыня, и все, что будет украдено с него, обязательно зачтется ему как милостыня, и если кто-нибудь нанесет ему урон, это обязательно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зачтется ему как милостыня»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Приверженцы же течений, не одобряющих религиозность казахов, безосновательно спешат приписать данную традиционную практику к ереси и заблуждению.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Так же в примерах сподвижников пророка мы находим сходство и подтверждение казахских обрядов. Издревле казахи мазали на лоб младенцев сажу и одевали их в небогатую одежду, ушитую всевозможными пуговицами и монетами, чтобы уберечь от сглаза. Халиф </w:t>
      </w:r>
      <w:proofErr w:type="spellStart"/>
      <w:r w:rsidRPr="008731FD">
        <w:rPr>
          <w:rFonts w:asciiTheme="majorBidi" w:eastAsia="Times New Roman" w:hAnsiTheme="majorBidi" w:cstheme="majorBidi"/>
          <w:i/>
          <w:iCs/>
          <w:sz w:val="28"/>
          <w:szCs w:val="28"/>
        </w:rPr>
        <w:t>Усман</w:t>
      </w:r>
      <w:proofErr w:type="spellEnd"/>
      <w:r w:rsidRPr="008731FD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ибн </w:t>
      </w:r>
      <w:proofErr w:type="spellStart"/>
      <w:r w:rsidRPr="008731FD">
        <w:rPr>
          <w:rFonts w:asciiTheme="majorBidi" w:eastAsia="Times New Roman" w:hAnsiTheme="majorBidi" w:cstheme="majorBidi"/>
          <w:i/>
          <w:iCs/>
          <w:sz w:val="28"/>
          <w:szCs w:val="28"/>
        </w:rPr>
        <w:t>Аффан</w:t>
      </w:r>
      <w:proofErr w:type="spellEnd"/>
      <w:r w:rsidRPr="008731FD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как-то увидел красивого ребенка и сказал: «Поставьте ему черное пятно на ямочку подбородка, чтобы его не сглазили». 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Конечно же, казахи не могли не учитывать, что эти слова сподвижника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Усмана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были сказаны, чтобы тем </w:t>
      </w:r>
      <w:r w:rsidRPr="008731FD">
        <w:rPr>
          <w:rFonts w:asciiTheme="majorBidi" w:eastAsia="Times New Roman" w:hAnsiTheme="majorBidi" w:cstheme="majorBidi"/>
          <w:sz w:val="28"/>
          <w:szCs w:val="28"/>
        </w:rPr>
        <w:lastRenderedPageBreak/>
        <w:t>самым отвлечь внимание тех, кто обладал сглазом. Но среди многих мусульман бытует ошибочное мнение, что это признак многобожия и ереси.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Шелпек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тарату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құран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оқыту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өсиет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ету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шілдехана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тойы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: все это берет свою основу из постановлений ислама.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 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Казахские высказывания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Таспен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атканды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аспен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ат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»,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Алланың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көзі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түзу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болсын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», «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Періштенің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құлағына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шалынсын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» и другие высказывания являются исчерпывающим доказательством мусульманства казахов.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При тщательном анализе и изучении культуры казахского народа, можно обнаружить бесчисленное количество слов, обычаев,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ритаулов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связанных с исламом и сунной пророка.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Первые исследования в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сапоставлении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постулатов ислама и преданий казахского наследия показывают о сотнях и тысячах соответствий и сплетений традиций казахов и сунны пророка Мухаммада.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История свидетельствует о том, что в свое время в состав казахского ханства вошли только мусульманские роды. Те же, кто не принял ислам и остался на своих верованиях, такие как алтайские кыпчаки и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найманы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>, в казахское ханство не вошли.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Знаменитый мавзолей Хаджи Ахмета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Яссауи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, который является символом ислама Казахстана, представлен как исторический показатель единого политического самосознания казахов, так как в нем похоронены ханы трех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джузов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(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Абылай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хан,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Есим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хан, </w:t>
      </w:r>
      <w:proofErr w:type="spellStart"/>
      <w:r w:rsidRPr="008731FD">
        <w:rPr>
          <w:rFonts w:asciiTheme="majorBidi" w:eastAsia="Times New Roman" w:hAnsiTheme="majorBidi" w:cstheme="majorBidi"/>
          <w:sz w:val="28"/>
          <w:szCs w:val="28"/>
        </w:rPr>
        <w:t>Абулхаир</w:t>
      </w:r>
      <w:proofErr w:type="spell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хан), символизирующих нерушимость и неделимость казахского народа.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Глубокое и объективное изучение данного вопроса позволяет сделать вывод, что казахи, как древняя нация тесно были сплетены с верой и религией, что в итоге привело к воссоединению их этноса с традицией ислама и пророчества.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Мы, являясь потомками своих предков мусульман, донесших до нас религию через </w:t>
      </w:r>
      <w:proofErr w:type="gramStart"/>
      <w:r w:rsidRPr="008731FD">
        <w:rPr>
          <w:rFonts w:asciiTheme="majorBidi" w:eastAsia="Times New Roman" w:hAnsiTheme="majorBidi" w:cstheme="majorBidi"/>
          <w:sz w:val="28"/>
          <w:szCs w:val="28"/>
        </w:rPr>
        <w:t>тернии</w:t>
      </w:r>
      <w:proofErr w:type="gramEnd"/>
      <w:r w:rsidRPr="008731FD">
        <w:rPr>
          <w:rFonts w:asciiTheme="majorBidi" w:eastAsia="Times New Roman" w:hAnsiTheme="majorBidi" w:cstheme="majorBidi"/>
          <w:sz w:val="28"/>
          <w:szCs w:val="28"/>
        </w:rPr>
        <w:t xml:space="preserve"> испытаний историей, обязаны перенять и передать ее следующим поколениям, и обязаны защитить и оградить наш народ от посягательств на нашу независимость, нацию, религию.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sz w:val="28"/>
          <w:szCs w:val="28"/>
        </w:rPr>
        <w:t>Хочу закончить данное исследование словами Президента Н.А. Назарбаева, приведенные в книге «В потоке истории»:</w:t>
      </w:r>
    </w:p>
    <w:p w:rsidR="008731FD" w:rsidRPr="008731FD" w:rsidRDefault="008731FD" w:rsidP="008731FD">
      <w:pPr>
        <w:pStyle w:val="a3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731FD">
        <w:rPr>
          <w:rFonts w:asciiTheme="majorBidi" w:eastAsia="Times New Roman" w:hAnsiTheme="majorBidi" w:cstheme="majorBidi"/>
          <w:b/>
          <w:bCs/>
          <w:sz w:val="28"/>
          <w:szCs w:val="28"/>
        </w:rPr>
        <w:t>«Сейчас Ислам, самая распространенная религия современного мира, проходит сложный процесс реформации при сохранении своих фундаментальных постулатов. Недооценивать колоссальной роли этого в процессе национального развития стран, где ислам имеет глубокие исторические корни, просто недопустимо».</w:t>
      </w:r>
    </w:p>
    <w:p w:rsidR="008731FD" w:rsidRPr="008731FD" w:rsidRDefault="008731FD" w:rsidP="008731FD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sectPr w:rsidR="008731FD" w:rsidRPr="008731FD" w:rsidSect="007153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18" w:rsidRDefault="00C41118" w:rsidP="007153DD">
      <w:pPr>
        <w:spacing w:after="0" w:line="240" w:lineRule="auto"/>
      </w:pPr>
      <w:r>
        <w:separator/>
      </w:r>
    </w:p>
  </w:endnote>
  <w:endnote w:type="continuationSeparator" w:id="0">
    <w:p w:rsidR="00C41118" w:rsidRDefault="00C41118" w:rsidP="0071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18" w:rsidRDefault="00C41118" w:rsidP="007153DD">
      <w:pPr>
        <w:spacing w:after="0" w:line="240" w:lineRule="auto"/>
      </w:pPr>
      <w:r>
        <w:separator/>
      </w:r>
    </w:p>
  </w:footnote>
  <w:footnote w:type="continuationSeparator" w:id="0">
    <w:p w:rsidR="00C41118" w:rsidRDefault="00C41118" w:rsidP="0071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2601"/>
      <w:docPartObj>
        <w:docPartGallery w:val="Page Numbers (Top of Page)"/>
        <w:docPartUnique/>
      </w:docPartObj>
    </w:sdtPr>
    <w:sdtContent>
      <w:p w:rsidR="007153DD" w:rsidRDefault="00715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53DD" w:rsidRDefault="007153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1950"/>
    <w:multiLevelType w:val="multilevel"/>
    <w:tmpl w:val="8C8C57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75306"/>
    <w:multiLevelType w:val="multilevel"/>
    <w:tmpl w:val="C6B6E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B7EF2"/>
    <w:multiLevelType w:val="multilevel"/>
    <w:tmpl w:val="B85AF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27240"/>
    <w:multiLevelType w:val="multilevel"/>
    <w:tmpl w:val="C778E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A6032"/>
    <w:multiLevelType w:val="multilevel"/>
    <w:tmpl w:val="3C944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44E19"/>
    <w:multiLevelType w:val="multilevel"/>
    <w:tmpl w:val="BA58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9C7E0F"/>
    <w:multiLevelType w:val="multilevel"/>
    <w:tmpl w:val="A6AA4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1FD"/>
    <w:rsid w:val="007153DD"/>
    <w:rsid w:val="00743C70"/>
    <w:rsid w:val="008731FD"/>
    <w:rsid w:val="00C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8731F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73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31FD"/>
    <w:rPr>
      <w:b/>
      <w:bCs/>
    </w:rPr>
  </w:style>
  <w:style w:type="character" w:styleId="a6">
    <w:name w:val="Emphasis"/>
    <w:basedOn w:val="a0"/>
    <w:uiPriority w:val="20"/>
    <w:qFormat/>
    <w:rsid w:val="008731FD"/>
    <w:rPr>
      <w:i/>
      <w:iCs/>
    </w:rPr>
  </w:style>
  <w:style w:type="paragraph" w:styleId="a7">
    <w:name w:val="header"/>
    <w:basedOn w:val="a"/>
    <w:link w:val="a8"/>
    <w:uiPriority w:val="99"/>
    <w:unhideWhenUsed/>
    <w:rsid w:val="0071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53DD"/>
  </w:style>
  <w:style w:type="paragraph" w:styleId="a9">
    <w:name w:val="footer"/>
    <w:basedOn w:val="a"/>
    <w:link w:val="aa"/>
    <w:uiPriority w:val="99"/>
    <w:unhideWhenUsed/>
    <w:rsid w:val="0071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5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1475</Words>
  <Characters>8410</Characters>
  <Application>Microsoft Office Word</Application>
  <DocSecurity>0</DocSecurity>
  <Lines>70</Lines>
  <Paragraphs>19</Paragraphs>
  <ScaleCrop>false</ScaleCrop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Оператор_1</dc:creator>
  <cp:keywords/>
  <dc:description/>
  <cp:lastModifiedBy>Дубирбаева Орынкуль Габжалеловна</cp:lastModifiedBy>
  <cp:revision>3</cp:revision>
  <dcterms:created xsi:type="dcterms:W3CDTF">2015-11-09T14:50:00Z</dcterms:created>
  <dcterms:modified xsi:type="dcterms:W3CDTF">2016-01-13T12:34:00Z</dcterms:modified>
</cp:coreProperties>
</file>