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AB" w:rsidRPr="009917AB" w:rsidRDefault="009917AB" w:rsidP="009917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917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утверждении типовых учебных планов начального, основного среднего, общего среднего образования Республики Казахстан</w:t>
      </w:r>
    </w:p>
    <w:p w:rsidR="009917AB" w:rsidRPr="009917AB" w:rsidRDefault="009917AB" w:rsidP="0099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t>Приказ Министра образования и науки Республики Казахстан от 8 ноября 2012 года № 500. Зарегистрирован в Министерстве юстиции Республики Казахстан 10 декабря 2012 года № 8170</w:t>
      </w:r>
    </w:p>
    <w:p w:rsidR="009917AB" w:rsidRPr="009917AB" w:rsidRDefault="009917AB" w:rsidP="0099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t>      В соответствии с </w:t>
      </w:r>
      <w:hyperlink r:id="rId5" w:anchor="z501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подпунктом 6)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 статьи 5 Закона Республики Казахстан от 27 июля 2007 года «Об образовании» и в целях реализации Государственного общеобязательного </w:t>
      </w:r>
      <w:hyperlink r:id="rId6" w:anchor="z127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стандарта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 среднего образования (начального, основного среднего, общего среднего образования), утвержденного постановлением Правительства Республики Казахстан от 23 августа 2012 года № 1080, </w:t>
      </w:r>
      <w:r w:rsidRPr="009917AB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z2"/>
      <w:bookmarkEnd w:id="0"/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      1. </w:t>
      </w:r>
      <w:proofErr w:type="gramStart"/>
      <w:r w:rsidRPr="009917AB">
        <w:rPr>
          <w:rFonts w:ascii="Times New Roman" w:eastAsia="Times New Roman" w:hAnsi="Times New Roman" w:cs="Times New Roman"/>
          <w:sz w:val="24"/>
          <w:szCs w:val="24"/>
        </w:rPr>
        <w:t>Утвердить: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z3"/>
      <w:bookmarkEnd w:id="1"/>
      <w:r w:rsidRPr="009917AB">
        <w:rPr>
          <w:rFonts w:ascii="Times New Roman" w:eastAsia="Times New Roman" w:hAnsi="Times New Roman" w:cs="Times New Roman"/>
          <w:sz w:val="24"/>
          <w:szCs w:val="24"/>
        </w:rPr>
        <w:t>      1) типовой учебный план начального образования с казахским языком обучения согласно </w:t>
      </w:r>
      <w:hyperlink r:id="rId7" w:anchor="z19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1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z4"/>
      <w:bookmarkEnd w:id="2"/>
      <w:r w:rsidRPr="009917AB">
        <w:rPr>
          <w:rFonts w:ascii="Times New Roman" w:eastAsia="Times New Roman" w:hAnsi="Times New Roman" w:cs="Times New Roman"/>
          <w:sz w:val="24"/>
          <w:szCs w:val="24"/>
        </w:rPr>
        <w:t>      2) типовой учебный план начального образования с русским языком обучения согласно </w:t>
      </w:r>
      <w:hyperlink r:id="rId8" w:anchor="z22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2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z5"/>
      <w:bookmarkEnd w:id="3"/>
      <w:r w:rsidRPr="009917AB">
        <w:rPr>
          <w:rFonts w:ascii="Times New Roman" w:eastAsia="Times New Roman" w:hAnsi="Times New Roman" w:cs="Times New Roman"/>
          <w:sz w:val="24"/>
          <w:szCs w:val="24"/>
        </w:rPr>
        <w:t>      3) типовой учебный план начального образования с уйгурским, узбекским, таджикским языками обучения согласно </w:t>
      </w:r>
      <w:hyperlink r:id="rId9" w:anchor="z25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3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z6"/>
      <w:bookmarkEnd w:id="4"/>
      <w:r w:rsidRPr="009917AB">
        <w:rPr>
          <w:rFonts w:ascii="Times New Roman" w:eastAsia="Times New Roman" w:hAnsi="Times New Roman" w:cs="Times New Roman"/>
          <w:sz w:val="24"/>
          <w:szCs w:val="24"/>
        </w:rPr>
        <w:t>      4) типовой учебный план основного среднего образования с казахским языком обучения согласно </w:t>
      </w:r>
      <w:hyperlink r:id="rId10" w:anchor="z28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4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z7"/>
      <w:bookmarkEnd w:id="5"/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9917AB">
        <w:rPr>
          <w:rFonts w:ascii="Times New Roman" w:eastAsia="Times New Roman" w:hAnsi="Times New Roman" w:cs="Times New Roman"/>
          <w:sz w:val="24"/>
          <w:szCs w:val="24"/>
        </w:rPr>
        <w:t>5) типовой учебный план основного среднего образования с русским языком обучения согласно </w:t>
      </w:r>
      <w:hyperlink r:id="rId11" w:anchor="z30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5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z8"/>
      <w:bookmarkEnd w:id="6"/>
      <w:r w:rsidRPr="009917AB">
        <w:rPr>
          <w:rFonts w:ascii="Times New Roman" w:eastAsia="Times New Roman" w:hAnsi="Times New Roman" w:cs="Times New Roman"/>
          <w:sz w:val="24"/>
          <w:szCs w:val="24"/>
        </w:rPr>
        <w:t>      6) типовой учебный план основного среднего образования с уйгурским, узбекским, таджикским языками обучения согласно </w:t>
      </w:r>
      <w:hyperlink r:id="rId12" w:anchor="z32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6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z9"/>
      <w:bookmarkEnd w:id="7"/>
      <w:r w:rsidRPr="009917AB">
        <w:rPr>
          <w:rFonts w:ascii="Times New Roman" w:eastAsia="Times New Roman" w:hAnsi="Times New Roman" w:cs="Times New Roman"/>
          <w:sz w:val="24"/>
          <w:szCs w:val="24"/>
        </w:rPr>
        <w:t>      7) типовой учебный план общего среднего образования общественно-гуманитарного направления с казахским языком обучения согласно </w:t>
      </w:r>
      <w:hyperlink r:id="rId13" w:anchor="z34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7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z10"/>
      <w:bookmarkEnd w:id="8"/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9917AB">
        <w:rPr>
          <w:rFonts w:ascii="Times New Roman" w:eastAsia="Times New Roman" w:hAnsi="Times New Roman" w:cs="Times New Roman"/>
          <w:sz w:val="24"/>
          <w:szCs w:val="24"/>
        </w:rPr>
        <w:t>8) типовой учебный план общего среднего образования естественно-математического направления с казахским языком обучения согласно </w:t>
      </w:r>
      <w:hyperlink r:id="rId14" w:anchor="z36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8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z11"/>
      <w:bookmarkEnd w:id="9"/>
      <w:r w:rsidRPr="009917AB">
        <w:rPr>
          <w:rFonts w:ascii="Times New Roman" w:eastAsia="Times New Roman" w:hAnsi="Times New Roman" w:cs="Times New Roman"/>
          <w:sz w:val="24"/>
          <w:szCs w:val="24"/>
        </w:rPr>
        <w:t>      9) типовой учебный план общего среднего образования общественно-гуманитарного направления с русским языком обучения согласно </w:t>
      </w:r>
      <w:hyperlink r:id="rId15" w:anchor="z38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9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z12"/>
      <w:bookmarkEnd w:id="10"/>
      <w:r w:rsidRPr="009917AB">
        <w:rPr>
          <w:rFonts w:ascii="Times New Roman" w:eastAsia="Times New Roman" w:hAnsi="Times New Roman" w:cs="Times New Roman"/>
          <w:sz w:val="24"/>
          <w:szCs w:val="24"/>
        </w:rPr>
        <w:t>      10) типовой учебный план общего среднего образования естественно-математического направления с русским языком обучения согласно </w:t>
      </w:r>
      <w:hyperlink r:id="rId16" w:anchor="z40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10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z13"/>
      <w:bookmarkEnd w:id="11"/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9917AB">
        <w:rPr>
          <w:rFonts w:ascii="Times New Roman" w:eastAsia="Times New Roman" w:hAnsi="Times New Roman" w:cs="Times New Roman"/>
          <w:sz w:val="24"/>
          <w:szCs w:val="24"/>
        </w:rPr>
        <w:t>11) типовой учебный план общего среднего образования общественно-гуманитарного направления с уйгурским, узбекским, таджикским языками обучения согласно </w:t>
      </w:r>
      <w:hyperlink r:id="rId17" w:anchor="z42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11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2" w:name="z14"/>
      <w:bookmarkEnd w:id="12"/>
      <w:r w:rsidRPr="009917AB">
        <w:rPr>
          <w:rFonts w:ascii="Times New Roman" w:eastAsia="Times New Roman" w:hAnsi="Times New Roman" w:cs="Times New Roman"/>
          <w:sz w:val="24"/>
          <w:szCs w:val="24"/>
        </w:rPr>
        <w:t>      12) типовой учебный план общего среднего образования естественно-математического направления с уйгурским, узбекским, таджикским языками обучения согласно </w:t>
      </w:r>
      <w:hyperlink r:id="rId18" w:anchor="z44" w:history="1">
        <w:r w:rsidRPr="00991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приложению 12</w:t>
        </w:r>
      </w:hyperlink>
      <w:r w:rsidRPr="009917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      2.</w:t>
      </w:r>
      <w:proofErr w:type="gramEnd"/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дошкольного и среднего образования (</w:t>
      </w:r>
      <w:proofErr w:type="spellStart"/>
      <w:r w:rsidRPr="009917AB">
        <w:rPr>
          <w:rFonts w:ascii="Times New Roman" w:eastAsia="Times New Roman" w:hAnsi="Times New Roman" w:cs="Times New Roman"/>
          <w:sz w:val="24"/>
          <w:szCs w:val="24"/>
        </w:rPr>
        <w:t>Жонтаева</w:t>
      </w:r>
      <w:proofErr w:type="spellEnd"/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 Ж.А.):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3" w:name="z15"/>
      <w:bookmarkEnd w:id="13"/>
      <w:r w:rsidRPr="009917AB">
        <w:rPr>
          <w:rFonts w:ascii="Times New Roman" w:eastAsia="Times New Roman" w:hAnsi="Times New Roman" w:cs="Times New Roman"/>
          <w:sz w:val="24"/>
          <w:szCs w:val="24"/>
        </w:rPr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4" w:name="z16"/>
      <w:bookmarkEnd w:id="14"/>
      <w:r w:rsidRPr="009917AB">
        <w:rPr>
          <w:rFonts w:ascii="Times New Roman" w:eastAsia="Times New Roman" w:hAnsi="Times New Roman" w:cs="Times New Roman"/>
          <w:sz w:val="24"/>
          <w:szCs w:val="24"/>
        </w:rPr>
        <w:t>      2) после прохождения государственной регистрации опубликовать настоящий приказ в средствах массовой информации.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5" w:name="z17"/>
      <w:bookmarkEnd w:id="15"/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      3. Контроль за исполнением настоящего приказа возложить на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9917AB">
        <w:rPr>
          <w:rFonts w:ascii="Times New Roman" w:eastAsia="Times New Roman" w:hAnsi="Times New Roman" w:cs="Times New Roman"/>
          <w:sz w:val="24"/>
          <w:szCs w:val="24"/>
        </w:rPr>
        <w:t>вице-министра</w:t>
      </w:r>
      <w:proofErr w:type="spellEnd"/>
      <w:proofErr w:type="gramEnd"/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7AB">
        <w:rPr>
          <w:rFonts w:ascii="Times New Roman" w:eastAsia="Times New Roman" w:hAnsi="Times New Roman" w:cs="Times New Roman"/>
          <w:sz w:val="24"/>
          <w:szCs w:val="24"/>
        </w:rPr>
        <w:t>Сарыбекова</w:t>
      </w:r>
      <w:proofErr w:type="spellEnd"/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 М.Н.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6" w:name="z18"/>
      <w:bookmarkEnd w:id="16"/>
      <w:r w:rsidRPr="009917AB">
        <w:rPr>
          <w:rFonts w:ascii="Times New Roman" w:eastAsia="Times New Roman" w:hAnsi="Times New Roman" w:cs="Times New Roman"/>
          <w:sz w:val="24"/>
          <w:szCs w:val="24"/>
        </w:rPr>
        <w:t>      4. Настоящий приказ вводится в действие с 1 сентября 2013 года.</w:t>
      </w:r>
    </w:p>
    <w:p w:rsidR="009917AB" w:rsidRPr="009917AB" w:rsidRDefault="009917AB" w:rsidP="0099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 Министр                                    Б. </w:t>
      </w:r>
      <w:proofErr w:type="spellStart"/>
      <w:r w:rsidRPr="009917AB">
        <w:rPr>
          <w:rFonts w:ascii="Times New Roman" w:eastAsia="Times New Roman" w:hAnsi="Times New Roman" w:cs="Times New Roman"/>
          <w:i/>
          <w:iCs/>
          <w:sz w:val="24"/>
          <w:szCs w:val="24"/>
        </w:rPr>
        <w:t>Жумагулов</w:t>
      </w:r>
      <w:proofErr w:type="spellEnd"/>
      <w:r w:rsidRPr="009917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17AB" w:rsidRPr="009917AB" w:rsidRDefault="009917AB" w:rsidP="00991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Приложение 1        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Министра образования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</w:r>
      <w:r w:rsidRPr="009917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науки Республики Казахстан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от 8 ноября 2012 года № 500 </w:t>
      </w:r>
    </w:p>
    <w:p w:rsidR="009917AB" w:rsidRPr="009917AB" w:rsidRDefault="009917AB" w:rsidP="00991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17AB">
        <w:rPr>
          <w:rFonts w:ascii="Times New Roman" w:eastAsia="Times New Roman" w:hAnsi="Times New Roman" w:cs="Times New Roman"/>
          <w:b/>
          <w:bCs/>
          <w:sz w:val="27"/>
          <w:szCs w:val="27"/>
        </w:rPr>
        <w:t>Типовой учебный план начального образования с казахским языком обучения</w:t>
      </w:r>
    </w:p>
    <w:tbl>
      <w:tblPr>
        <w:tblW w:w="93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2638"/>
        <w:gridCol w:w="799"/>
        <w:gridCol w:w="799"/>
        <w:gridCol w:w="799"/>
        <w:gridCol w:w="1085"/>
        <w:gridCol w:w="1296"/>
        <w:gridCol w:w="1477"/>
      </w:tblGrid>
      <w:tr w:rsidR="009917AB" w:rsidRPr="009917AB" w:rsidTr="009917AB">
        <w:trPr>
          <w:tblCellSpacing w:w="15" w:type="dxa"/>
        </w:trPr>
        <w:tc>
          <w:tcPr>
            <w:tcW w:w="435" w:type="dxa"/>
            <w:vMerge w:val="restart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3435" w:type="dxa"/>
            <w:gridSpan w:val="4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253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Нагрузка, часы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8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(чтение, письмо)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  <w:r w:rsidRPr="009917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Познание мира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60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8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8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Школьный компонент</w:t>
            </w:r>
          </w:p>
        </w:tc>
      </w:tr>
      <w:tr w:rsidR="009917AB" w:rsidRPr="009917AB" w:rsidTr="009917AB">
        <w:trPr>
          <w:trHeight w:val="255"/>
          <w:tblCellSpacing w:w="15" w:type="dxa"/>
        </w:trPr>
        <w:tc>
          <w:tcPr>
            <w:tcW w:w="3060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выбору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8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Ученический компонент</w:t>
            </w:r>
          </w:p>
        </w:tc>
      </w:tr>
      <w:tr w:rsidR="009917AB" w:rsidRPr="009917AB" w:rsidTr="009917AB">
        <w:trPr>
          <w:trHeight w:val="615"/>
          <w:tblCellSpacing w:w="15" w:type="dxa"/>
        </w:trPr>
        <w:tc>
          <w:tcPr>
            <w:tcW w:w="3060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917AB" w:rsidRPr="009917AB" w:rsidTr="009917AB">
        <w:trPr>
          <w:trHeight w:val="510"/>
          <w:tblCellSpacing w:w="15" w:type="dxa"/>
        </w:trPr>
        <w:tc>
          <w:tcPr>
            <w:tcW w:w="3060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608</w:t>
            </w:r>
          </w:p>
        </w:tc>
      </w:tr>
      <w:tr w:rsidR="009917AB" w:rsidRPr="009917AB" w:rsidTr="009917AB">
        <w:trPr>
          <w:trHeight w:val="450"/>
          <w:tblCellSpacing w:w="15" w:type="dxa"/>
        </w:trPr>
        <w:tc>
          <w:tcPr>
            <w:tcW w:w="3060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</w:p>
        </w:tc>
        <w:tc>
          <w:tcPr>
            <w:tcW w:w="126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1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3614</w:t>
            </w:r>
          </w:p>
        </w:tc>
      </w:tr>
    </w:tbl>
    <w:p w:rsidR="009917AB" w:rsidRPr="009917AB" w:rsidRDefault="009917AB" w:rsidP="0099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Примечание: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* - 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</w:r>
    </w:p>
    <w:p w:rsidR="009917AB" w:rsidRPr="009917AB" w:rsidRDefault="009917AB" w:rsidP="00991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Приложение 2       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Министра образования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и науки Республики Казахстан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от 8 ноября 2012 года № 500 </w:t>
      </w:r>
    </w:p>
    <w:p w:rsidR="009917AB" w:rsidRPr="009917AB" w:rsidRDefault="009917AB" w:rsidP="00991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17AB">
        <w:rPr>
          <w:rFonts w:ascii="Times New Roman" w:eastAsia="Times New Roman" w:hAnsi="Times New Roman" w:cs="Times New Roman"/>
          <w:b/>
          <w:bCs/>
          <w:sz w:val="27"/>
          <w:szCs w:val="27"/>
        </w:rPr>
        <w:t>Типовой учебный план начального образования с русским языком обучения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2775"/>
        <w:gridCol w:w="645"/>
        <w:gridCol w:w="705"/>
        <w:gridCol w:w="705"/>
        <w:gridCol w:w="990"/>
        <w:gridCol w:w="1305"/>
        <w:gridCol w:w="1605"/>
      </w:tblGrid>
      <w:tr w:rsidR="009917AB" w:rsidRPr="009917AB" w:rsidTr="009917AB">
        <w:trPr>
          <w:tblCellSpacing w:w="15" w:type="dxa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Нагрузка, часы</w:t>
            </w:r>
          </w:p>
        </w:tc>
      </w:tr>
      <w:tr w:rsidR="009917AB" w:rsidRPr="009917AB" w:rsidTr="009917AB">
        <w:trPr>
          <w:trHeight w:val="21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(чтение, письмо)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  <w:r w:rsidRPr="009917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Познание мира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VIІ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Занятия по выбору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Ученический компонент</w:t>
            </w:r>
          </w:p>
        </w:tc>
      </w:tr>
      <w:tr w:rsidR="009917AB" w:rsidRPr="009917AB" w:rsidTr="009917AB">
        <w:trPr>
          <w:trHeight w:val="615"/>
          <w:tblCellSpacing w:w="15" w:type="dxa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9917AB" w:rsidRPr="009917AB" w:rsidTr="009917AB">
        <w:trPr>
          <w:trHeight w:val="300"/>
          <w:tblCellSpacing w:w="15" w:type="dxa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Вариативная учебная нагрузка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406</w:t>
            </w:r>
          </w:p>
        </w:tc>
      </w:tr>
      <w:tr w:rsidR="009917AB" w:rsidRPr="009917AB" w:rsidTr="009917AB">
        <w:trPr>
          <w:trHeight w:val="450"/>
          <w:tblCellSpacing w:w="15" w:type="dxa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3614</w:t>
            </w:r>
          </w:p>
        </w:tc>
      </w:tr>
    </w:tbl>
    <w:p w:rsidR="009917AB" w:rsidRPr="009917AB" w:rsidRDefault="009917AB" w:rsidP="0099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Примечание: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* - 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</w:r>
    </w:p>
    <w:p w:rsidR="009917AB" w:rsidRPr="009917AB" w:rsidRDefault="009917AB" w:rsidP="00991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Приложение 3       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Министра образования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и науки Республики Казахстан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от 8 ноября 2012 года № 500  </w:t>
      </w:r>
    </w:p>
    <w:p w:rsidR="009917AB" w:rsidRPr="009917AB" w:rsidRDefault="009917AB" w:rsidP="00991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17AB">
        <w:rPr>
          <w:rFonts w:ascii="Times New Roman" w:eastAsia="Times New Roman" w:hAnsi="Times New Roman" w:cs="Times New Roman"/>
          <w:b/>
          <w:bCs/>
          <w:sz w:val="27"/>
          <w:szCs w:val="27"/>
        </w:rPr>
        <w:t>Типовой учебный план начального образования с уйгурским, узбекским, таджикским языками обучения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2790"/>
        <w:gridCol w:w="60"/>
        <w:gridCol w:w="645"/>
        <w:gridCol w:w="705"/>
        <w:gridCol w:w="705"/>
        <w:gridCol w:w="990"/>
        <w:gridCol w:w="1305"/>
        <w:gridCol w:w="1605"/>
      </w:tblGrid>
      <w:tr w:rsidR="009917AB" w:rsidRPr="009917AB" w:rsidTr="009917AB">
        <w:trPr>
          <w:tblCellSpacing w:w="15" w:type="dxa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Нагрузка, часы</w:t>
            </w:r>
          </w:p>
        </w:tc>
      </w:tr>
      <w:tr w:rsidR="009917AB" w:rsidRPr="009917AB" w:rsidTr="009917AB">
        <w:trPr>
          <w:trHeight w:val="210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(чтение, письмо)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*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Познание мира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VIІ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3276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Школьный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по выбору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Ученический компонент</w:t>
            </w:r>
          </w:p>
        </w:tc>
      </w:tr>
      <w:tr w:rsidR="009917AB" w:rsidRPr="009917AB" w:rsidTr="009917AB">
        <w:trPr>
          <w:trHeight w:val="615"/>
          <w:tblCellSpacing w:w="15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917AB" w:rsidRPr="009917AB" w:rsidTr="009917AB">
        <w:trPr>
          <w:trHeight w:val="420"/>
          <w:tblCellSpacing w:w="15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338</w:t>
            </w:r>
          </w:p>
        </w:tc>
      </w:tr>
      <w:tr w:rsidR="009917AB" w:rsidRPr="009917AB" w:rsidTr="009917AB">
        <w:trPr>
          <w:trHeight w:val="450"/>
          <w:tblCellSpacing w:w="15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3614</w:t>
            </w:r>
          </w:p>
        </w:tc>
      </w:tr>
    </w:tbl>
    <w:p w:rsidR="009917AB" w:rsidRPr="009917AB" w:rsidRDefault="009917AB" w:rsidP="00991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Примечание: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* - Иностранный язык в 1 классе вводится в 2013-2014 учебном году, во 2 классе – в 2014-2015 учебном году, в 3 классе – в 2015-2016 учебном году, в 4 классе – в 2016-2017 учебном году. До введения предмета «Иностранный язык» выделенная ему учебная нагрузка отводится изучению предмета «Познание мира».</w:t>
      </w:r>
    </w:p>
    <w:p w:rsidR="009917AB" w:rsidRPr="009917AB" w:rsidRDefault="009917AB" w:rsidP="00991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Приложение 4       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Министра образования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и науки Республики Казахстан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от 8 ноября 2012 года № 500 </w:t>
      </w:r>
    </w:p>
    <w:p w:rsidR="009917AB" w:rsidRPr="009917AB" w:rsidRDefault="009917AB" w:rsidP="00991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17AB">
        <w:rPr>
          <w:rFonts w:ascii="Times New Roman" w:eastAsia="Times New Roman" w:hAnsi="Times New Roman" w:cs="Times New Roman"/>
          <w:b/>
          <w:bCs/>
          <w:sz w:val="27"/>
          <w:szCs w:val="27"/>
        </w:rPr>
        <w:t>Типовой учебный план основного среднего образования с казахским языком обучения</w:t>
      </w:r>
    </w:p>
    <w:tbl>
      <w:tblPr>
        <w:tblW w:w="48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2952"/>
        <w:gridCol w:w="643"/>
        <w:gridCol w:w="643"/>
        <w:gridCol w:w="644"/>
        <w:gridCol w:w="644"/>
        <w:gridCol w:w="732"/>
        <w:gridCol w:w="1251"/>
        <w:gridCol w:w="1103"/>
      </w:tblGrid>
      <w:tr w:rsidR="009917AB" w:rsidRPr="009917AB" w:rsidTr="009917AB">
        <w:trPr>
          <w:trHeight w:val="675"/>
          <w:tblCellSpacing w:w="15" w:type="dxa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Нагрузка, часы 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Казахская литература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Человек. Общество. Право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VІ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VIІ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5066</w:t>
            </w:r>
          </w:p>
        </w:tc>
      </w:tr>
      <w:tr w:rsidR="009917AB" w:rsidRPr="009917AB" w:rsidTr="009917AB">
        <w:trPr>
          <w:trHeight w:val="420"/>
          <w:tblCellSpacing w:w="15" w:type="dxa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Факультативы, курсы по выбору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Ученический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816</w:t>
            </w:r>
          </w:p>
        </w:tc>
      </w:tr>
      <w:tr w:rsidR="009917AB" w:rsidRPr="009917AB" w:rsidTr="009917AB">
        <w:trPr>
          <w:trHeight w:val="450"/>
          <w:tblCellSpacing w:w="15" w:type="dxa"/>
        </w:trPr>
        <w:tc>
          <w:tcPr>
            <w:tcW w:w="1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5882</w:t>
            </w:r>
          </w:p>
        </w:tc>
      </w:tr>
    </w:tbl>
    <w:p w:rsidR="009917AB" w:rsidRPr="009917AB" w:rsidRDefault="009917AB" w:rsidP="00991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Приложение 5       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Министра образования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и науки Республики Казахстан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от 8 ноября 2012 года № 500 </w:t>
      </w:r>
    </w:p>
    <w:p w:rsidR="009917AB" w:rsidRPr="009917AB" w:rsidRDefault="009917AB" w:rsidP="00991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17AB">
        <w:rPr>
          <w:rFonts w:ascii="Times New Roman" w:eastAsia="Times New Roman" w:hAnsi="Times New Roman" w:cs="Times New Roman"/>
          <w:b/>
          <w:bCs/>
          <w:sz w:val="27"/>
          <w:szCs w:val="27"/>
        </w:rPr>
        <w:t>Типовой учебный план основного среднего образования с русским языком обучения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255"/>
        <w:gridCol w:w="615"/>
        <w:gridCol w:w="480"/>
        <w:gridCol w:w="450"/>
        <w:gridCol w:w="30"/>
        <w:gridCol w:w="480"/>
        <w:gridCol w:w="825"/>
        <w:gridCol w:w="1195"/>
        <w:gridCol w:w="60"/>
        <w:gridCol w:w="1275"/>
      </w:tblGrid>
      <w:tr w:rsidR="009917AB" w:rsidRPr="009917AB" w:rsidTr="009917AB">
        <w:trPr>
          <w:trHeight w:val="675"/>
          <w:tblCellSpacing w:w="15" w:type="dxa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Нагрузка, часы 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Казахский язык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Казахская литература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Человек. Общество. Право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VІ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VIІ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Факультативы, курсы по выбору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Ученический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646</w:t>
            </w:r>
          </w:p>
        </w:tc>
      </w:tr>
      <w:tr w:rsidR="009917AB" w:rsidRPr="009917AB" w:rsidTr="009917AB">
        <w:trPr>
          <w:trHeight w:val="450"/>
          <w:tblCellSpacing w:w="15" w:type="dxa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5882</w:t>
            </w:r>
          </w:p>
        </w:tc>
      </w:tr>
    </w:tbl>
    <w:p w:rsidR="009917AB" w:rsidRPr="009917AB" w:rsidRDefault="009917AB" w:rsidP="00991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Приложение 6        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 Министра образования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и науки Республики Казахстан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от 8 ноября 2012 года № 500 </w:t>
      </w:r>
    </w:p>
    <w:p w:rsidR="009917AB" w:rsidRPr="009917AB" w:rsidRDefault="009917AB" w:rsidP="00991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17AB">
        <w:rPr>
          <w:rFonts w:ascii="Times New Roman" w:eastAsia="Times New Roman" w:hAnsi="Times New Roman" w:cs="Times New Roman"/>
          <w:b/>
          <w:bCs/>
          <w:sz w:val="27"/>
          <w:szCs w:val="27"/>
        </w:rPr>
        <w:t>Типовой учебный план основного среднего образования с уйгурским, узбекским, таджикским языками обучения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525"/>
        <w:gridCol w:w="450"/>
        <w:gridCol w:w="510"/>
        <w:gridCol w:w="510"/>
        <w:gridCol w:w="510"/>
        <w:gridCol w:w="810"/>
        <w:gridCol w:w="1260"/>
        <w:gridCol w:w="1110"/>
      </w:tblGrid>
      <w:tr w:rsidR="009917AB" w:rsidRPr="009917AB" w:rsidTr="009917AB">
        <w:trPr>
          <w:trHeight w:val="480"/>
          <w:tblCellSpacing w:w="15" w:type="dxa"/>
        </w:trPr>
        <w:tc>
          <w:tcPr>
            <w:tcW w:w="495" w:type="dxa"/>
            <w:vMerge w:val="restart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5" w:type="dxa"/>
            <w:vMerge w:val="restart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760" w:type="dxa"/>
            <w:gridSpan w:val="5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Нагрузка, часы 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Инвариантный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Уйгурская/узбекская/таджикская литература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Казахский язык 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Казахская литература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Человек. Общество. Право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VІ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VIІ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020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5576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Школьный компонент</w:t>
            </w:r>
          </w:p>
        </w:tc>
      </w:tr>
      <w:tr w:rsidR="009917AB" w:rsidRPr="009917AB" w:rsidTr="009917AB">
        <w:trPr>
          <w:trHeight w:val="315"/>
          <w:tblCellSpacing w:w="15" w:type="dxa"/>
        </w:trPr>
        <w:tc>
          <w:tcPr>
            <w:tcW w:w="4020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Факультативы, курсы по выбору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Ученический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020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и групповые консультации, занятия развивающего характера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020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306</w:t>
            </w:r>
          </w:p>
        </w:tc>
      </w:tr>
      <w:tr w:rsidR="009917AB" w:rsidRPr="009917AB" w:rsidTr="009917AB">
        <w:trPr>
          <w:trHeight w:val="450"/>
          <w:tblCellSpacing w:w="15" w:type="dxa"/>
        </w:trPr>
        <w:tc>
          <w:tcPr>
            <w:tcW w:w="4020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8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10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5882</w:t>
            </w:r>
          </w:p>
        </w:tc>
      </w:tr>
    </w:tbl>
    <w:p w:rsidR="009917AB" w:rsidRPr="009917AB" w:rsidRDefault="009917AB" w:rsidP="00991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7       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 Министра образования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и науки Республики Казахстан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от 8 ноября 2012 года № 500 </w:t>
      </w:r>
    </w:p>
    <w:p w:rsidR="009917AB" w:rsidRPr="009917AB" w:rsidRDefault="009917AB" w:rsidP="00991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17AB">
        <w:rPr>
          <w:rFonts w:ascii="Times New Roman" w:eastAsia="Times New Roman" w:hAnsi="Times New Roman" w:cs="Times New Roman"/>
          <w:b/>
          <w:bCs/>
          <w:sz w:val="27"/>
          <w:szCs w:val="27"/>
        </w:rPr>
        <w:t>Типовой учебный план общего среднего образования общественно-гуманитарного направления с казахским языком обучения</w:t>
      </w:r>
    </w:p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2918"/>
        <w:gridCol w:w="995"/>
        <w:gridCol w:w="1020"/>
        <w:gridCol w:w="1434"/>
        <w:gridCol w:w="1800"/>
      </w:tblGrid>
      <w:tr w:rsidR="009917AB" w:rsidRPr="009917AB" w:rsidTr="009917AB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15" w:type="dxa"/>
            <w:vMerge w:val="restart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17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3300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Нагрузка, часы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5" w:type="dxa"/>
            <w:gridSpan w:val="5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Профильные предметы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Казахская литература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Непрофильные предметы</w:t>
            </w:r>
          </w:p>
        </w:tc>
      </w:tr>
      <w:tr w:rsidR="009917AB" w:rsidRPr="009917AB" w:rsidTr="009917AB">
        <w:trPr>
          <w:trHeight w:val="690"/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начала анализа 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ІV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VІ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2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rHeight w:val="270"/>
          <w:tblCellSpacing w:w="15" w:type="dxa"/>
        </w:trPr>
        <w:tc>
          <w:tcPr>
            <w:tcW w:w="358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Инвариантная учебная нагрузка 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58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Прикладные курсы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Ученический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58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58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58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3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74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2652</w:t>
            </w:r>
          </w:p>
        </w:tc>
      </w:tr>
    </w:tbl>
    <w:p w:rsidR="009917AB" w:rsidRPr="009917AB" w:rsidRDefault="009917AB" w:rsidP="00991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Приложение 8       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Министра образования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и науки Республики Казахстан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от 8 ноября 2012 года № 500 </w:t>
      </w:r>
    </w:p>
    <w:p w:rsidR="009917AB" w:rsidRPr="009917AB" w:rsidRDefault="009917AB" w:rsidP="00991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17AB">
        <w:rPr>
          <w:rFonts w:ascii="Times New Roman" w:eastAsia="Times New Roman" w:hAnsi="Times New Roman" w:cs="Times New Roman"/>
          <w:b/>
          <w:bCs/>
          <w:sz w:val="27"/>
          <w:szCs w:val="27"/>
        </w:rPr>
        <w:t>Типовой учебный план общего среднего образования естественно-математического направления с казахским языком обучения</w:t>
      </w:r>
    </w:p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3335"/>
        <w:gridCol w:w="878"/>
        <w:gridCol w:w="904"/>
        <w:gridCol w:w="1553"/>
        <w:gridCol w:w="1344"/>
      </w:tblGrid>
      <w:tr w:rsidR="009917AB" w:rsidRPr="009917AB" w:rsidTr="009917AB">
        <w:trPr>
          <w:tblCellSpacing w:w="15" w:type="dxa"/>
        </w:trPr>
        <w:tc>
          <w:tcPr>
            <w:tcW w:w="615" w:type="dxa"/>
            <w:vMerge w:val="restart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5" w:type="dxa"/>
            <w:vMerge w:val="restart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87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2880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Нагрузка, часы 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Профильные предметы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Непрофильные предметы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Казахская литература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ІV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Человек. Общество. Право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VІ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0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0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курсы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270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Ученический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0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0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0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60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8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2652</w:t>
            </w:r>
          </w:p>
        </w:tc>
      </w:tr>
    </w:tbl>
    <w:p w:rsidR="009917AB" w:rsidRPr="009917AB" w:rsidRDefault="009917AB" w:rsidP="00991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Приложение 9        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 Министра образования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и науки Республики Казахстан 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от 8 ноября 2012 года № 500 </w:t>
      </w:r>
    </w:p>
    <w:p w:rsidR="009917AB" w:rsidRPr="009917AB" w:rsidRDefault="009917AB" w:rsidP="00991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17AB">
        <w:rPr>
          <w:rFonts w:ascii="Times New Roman" w:eastAsia="Times New Roman" w:hAnsi="Times New Roman" w:cs="Times New Roman"/>
          <w:b/>
          <w:bCs/>
          <w:sz w:val="27"/>
          <w:szCs w:val="27"/>
        </w:rPr>
        <w:t>Типовой учебный план общего среднего образования общественно-гуманитарного направления с русским языком обучения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2574"/>
        <w:gridCol w:w="739"/>
        <w:gridCol w:w="2450"/>
        <w:gridCol w:w="1441"/>
        <w:gridCol w:w="1588"/>
      </w:tblGrid>
      <w:tr w:rsidR="009917AB" w:rsidRPr="009917AB" w:rsidTr="009917AB">
        <w:trPr>
          <w:tblCellSpacing w:w="15" w:type="dxa"/>
        </w:trPr>
        <w:tc>
          <w:tcPr>
            <w:tcW w:w="465" w:type="dxa"/>
            <w:vMerge w:val="restart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5" w:type="dxa"/>
            <w:vMerge w:val="restart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358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3030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Нагрузка, часы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975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975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Профильные предметы 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Казахская литература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rHeight w:val="105"/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Казахстана 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Всемирная история 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Человек. Общество. Право 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Самопознание 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975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Непрофильные предметы 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начала анализа 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ІV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VІ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9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Начальная военная подготовка 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2142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975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975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курсы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975" w:type="dxa"/>
            <w:gridSpan w:val="6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Ученический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165" w:type="dxa"/>
            <w:gridSpan w:val="2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75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73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55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470" w:type="dxa"/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2652</w:t>
            </w:r>
          </w:p>
        </w:tc>
      </w:tr>
    </w:tbl>
    <w:p w:rsidR="009917AB" w:rsidRPr="009917AB" w:rsidRDefault="009917AB" w:rsidP="00991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Приложение 10       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Министра образования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и науки Республики Казахстан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от 8 ноября 2012 года № 500 </w:t>
      </w:r>
    </w:p>
    <w:p w:rsidR="009917AB" w:rsidRPr="009917AB" w:rsidRDefault="009917AB" w:rsidP="00991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17AB">
        <w:rPr>
          <w:rFonts w:ascii="Times New Roman" w:eastAsia="Times New Roman" w:hAnsi="Times New Roman" w:cs="Times New Roman"/>
          <w:b/>
          <w:bCs/>
          <w:sz w:val="27"/>
          <w:szCs w:val="27"/>
        </w:rPr>
        <w:t>Типовой учебный план общего среднего образования естественно-математического направления с русским языком обучения</w:t>
      </w:r>
    </w:p>
    <w:tbl>
      <w:tblPr>
        <w:tblW w:w="50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119"/>
        <w:gridCol w:w="3159"/>
        <w:gridCol w:w="1466"/>
        <w:gridCol w:w="1629"/>
        <w:gridCol w:w="1444"/>
        <w:gridCol w:w="123"/>
        <w:gridCol w:w="1251"/>
      </w:tblGrid>
      <w:tr w:rsidR="009917AB" w:rsidRPr="009917AB" w:rsidTr="009917AB">
        <w:trPr>
          <w:tblCellSpacing w:w="15" w:type="dxa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Нагрузка, часы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Профильные предметы 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Непрофильные предметы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ІІІ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Казахская литература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ІV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VІ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Инвариантная учебная нагрузка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курсы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Ученический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2652</w:t>
            </w:r>
          </w:p>
        </w:tc>
      </w:tr>
    </w:tbl>
    <w:p w:rsidR="009917AB" w:rsidRPr="009917AB" w:rsidRDefault="009917AB" w:rsidP="00991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Приложение 11       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Министра образования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и науки Республики Казахстан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от 8 ноября 2012 года № 500 </w:t>
      </w:r>
    </w:p>
    <w:p w:rsidR="009917AB" w:rsidRPr="009917AB" w:rsidRDefault="009917AB" w:rsidP="00991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17AB">
        <w:rPr>
          <w:rFonts w:ascii="Times New Roman" w:eastAsia="Times New Roman" w:hAnsi="Times New Roman" w:cs="Times New Roman"/>
          <w:b/>
          <w:bCs/>
          <w:sz w:val="27"/>
          <w:szCs w:val="27"/>
        </w:rPr>
        <w:t>Типовой учебный план общего среднего образования общественно-гуманитарного направления с уйгурским, узбекским, таджикским языками обучения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3596"/>
        <w:gridCol w:w="1200"/>
        <w:gridCol w:w="975"/>
        <w:gridCol w:w="1324"/>
        <w:gridCol w:w="1422"/>
      </w:tblGrid>
      <w:tr w:rsidR="009917AB" w:rsidRPr="009917AB" w:rsidTr="009917AB">
        <w:trPr>
          <w:tblCellSpacing w:w="15" w:type="dxa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Нагрузка, часы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Профильные предметы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Уйгурская/узбекская/таджикская литература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Казахский язык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Казахская литература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Непрофильные предметы 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ІV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VІ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2244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курсы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Ученический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Вариативная учебная нагрузка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максимальной учебной нагрузки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2652</w:t>
            </w:r>
          </w:p>
        </w:tc>
      </w:tr>
    </w:tbl>
    <w:p w:rsidR="009917AB" w:rsidRPr="009917AB" w:rsidRDefault="009917AB" w:rsidP="009917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17AB">
        <w:rPr>
          <w:rFonts w:ascii="Times New Roman" w:eastAsia="Times New Roman" w:hAnsi="Times New Roman" w:cs="Times New Roman"/>
          <w:sz w:val="24"/>
          <w:szCs w:val="24"/>
        </w:rPr>
        <w:t xml:space="preserve">Приложение 12       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Министра образования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>и науки Республики Казахстан</w:t>
      </w:r>
      <w:r w:rsidRPr="009917AB">
        <w:rPr>
          <w:rFonts w:ascii="Times New Roman" w:eastAsia="Times New Roman" w:hAnsi="Times New Roman" w:cs="Times New Roman"/>
          <w:sz w:val="24"/>
          <w:szCs w:val="24"/>
        </w:rPr>
        <w:br/>
        <w:t xml:space="preserve">от 8 ноября 2012 года № 500 </w:t>
      </w:r>
    </w:p>
    <w:p w:rsidR="009917AB" w:rsidRPr="009917AB" w:rsidRDefault="009917AB" w:rsidP="009917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17AB">
        <w:rPr>
          <w:rFonts w:ascii="Times New Roman" w:eastAsia="Times New Roman" w:hAnsi="Times New Roman" w:cs="Times New Roman"/>
          <w:b/>
          <w:bCs/>
          <w:sz w:val="27"/>
          <w:szCs w:val="27"/>
        </w:rPr>
        <w:t>Типовой учебный план общего среднего образования естественно-математического направления с уйгурским, узбекским, таджикскими языками обучения</w:t>
      </w:r>
    </w:p>
    <w:tbl>
      <w:tblPr>
        <w:tblW w:w="48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3000"/>
        <w:gridCol w:w="1099"/>
        <w:gridCol w:w="1365"/>
        <w:gridCol w:w="1437"/>
        <w:gridCol w:w="1584"/>
      </w:tblGrid>
      <w:tr w:rsidR="009917AB" w:rsidRPr="009917AB" w:rsidTr="009917AB">
        <w:trPr>
          <w:tblCellSpacing w:w="15" w:type="dxa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Нагрузка, часы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Профильные предметы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Непрофильные предметы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Уйгурская/узбекская/</w:t>
            </w:r>
            <w:r w:rsidRPr="009917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таджикская литература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Казахский язык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Казахская литература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Человек. Общество. Право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Самопознание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VІ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Школьный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курсы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Ученический компонент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</w:tr>
      <w:tr w:rsidR="009917AB" w:rsidRPr="009917AB" w:rsidTr="009917AB">
        <w:trPr>
          <w:tblCellSpacing w:w="15" w:type="dxa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AB" w:rsidRPr="009917AB" w:rsidRDefault="009917AB" w:rsidP="00991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2652</w:t>
            </w:r>
          </w:p>
        </w:tc>
      </w:tr>
    </w:tbl>
    <w:p w:rsidR="00CF4587" w:rsidRDefault="00CF4587"/>
    <w:sectPr w:rsidR="00CF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CC0"/>
    <w:multiLevelType w:val="multilevel"/>
    <w:tmpl w:val="F7E4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7AB"/>
    <w:rsid w:val="009917AB"/>
    <w:rsid w:val="00CF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91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917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9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17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917A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200008170" TargetMode="External"/><Relationship Id="rId13" Type="http://schemas.openxmlformats.org/officeDocument/2006/relationships/hyperlink" Target="http://adilet.zan.kz/rus/docs/V1200008170" TargetMode="External"/><Relationship Id="rId18" Type="http://schemas.openxmlformats.org/officeDocument/2006/relationships/hyperlink" Target="http://adilet.zan.kz/rus/docs/V12000081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200008170" TargetMode="External"/><Relationship Id="rId12" Type="http://schemas.openxmlformats.org/officeDocument/2006/relationships/hyperlink" Target="http://adilet.zan.kz/rus/docs/V1200008170" TargetMode="External"/><Relationship Id="rId17" Type="http://schemas.openxmlformats.org/officeDocument/2006/relationships/hyperlink" Target="http://adilet.zan.kz/rus/docs/V120000817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20000817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1200001080" TargetMode="External"/><Relationship Id="rId11" Type="http://schemas.openxmlformats.org/officeDocument/2006/relationships/hyperlink" Target="http://adilet.zan.kz/rus/docs/V1200008170" TargetMode="External"/><Relationship Id="rId5" Type="http://schemas.openxmlformats.org/officeDocument/2006/relationships/hyperlink" Target="http://adilet.zan.kz/rus/docs/Z070000319_" TargetMode="External"/><Relationship Id="rId15" Type="http://schemas.openxmlformats.org/officeDocument/2006/relationships/hyperlink" Target="http://adilet.zan.kz/rus/docs/V1200008170" TargetMode="External"/><Relationship Id="rId10" Type="http://schemas.openxmlformats.org/officeDocument/2006/relationships/hyperlink" Target="http://adilet.zan.kz/rus/docs/V120000817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200008170" TargetMode="External"/><Relationship Id="rId14" Type="http://schemas.openxmlformats.org/officeDocument/2006/relationships/hyperlink" Target="http://adilet.zan.kz/rus/docs/V1200008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3426</Words>
  <Characters>19532</Characters>
  <Application>Microsoft Office Word</Application>
  <DocSecurity>0</DocSecurity>
  <Lines>162</Lines>
  <Paragraphs>45</Paragraphs>
  <ScaleCrop>false</ScaleCrop>
  <Company>WareZ Provider </Company>
  <LinksUpToDate>false</LinksUpToDate>
  <CharactersWithSpaces>22913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2013-05-30T04:01:00Z</dcterms:created>
  <dcterms:modified xsi:type="dcterms:W3CDTF">2013-05-30T04:03:00Z</dcterms:modified>
</cp:coreProperties>
</file>