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AB" w:rsidRPr="00125DA8" w:rsidRDefault="009A02AB" w:rsidP="009A02A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125DA8">
        <w:rPr>
          <w:rFonts w:ascii="Times New Roman" w:eastAsia="Consolas" w:hAnsi="Times New Roman" w:cs="Times New Roman"/>
          <w:sz w:val="20"/>
          <w:szCs w:val="20"/>
        </w:rPr>
        <w:t>Приложение 13</w:t>
      </w:r>
    </w:p>
    <w:p w:rsidR="009A02AB" w:rsidRPr="00125DA8" w:rsidRDefault="009A02AB" w:rsidP="009A02A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sz w:val="20"/>
          <w:szCs w:val="20"/>
        </w:rPr>
        <w:t>к приказу</w:t>
      </w:r>
    </w:p>
    <w:p w:rsidR="009A02AB" w:rsidRPr="00125DA8" w:rsidRDefault="009A02AB" w:rsidP="009A02A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sz w:val="20"/>
          <w:szCs w:val="20"/>
        </w:rPr>
        <w:t>Министра образования и науки</w:t>
      </w:r>
    </w:p>
    <w:p w:rsidR="009A02AB" w:rsidRPr="00125DA8" w:rsidRDefault="009A02AB" w:rsidP="009A02A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sz w:val="20"/>
          <w:szCs w:val="20"/>
        </w:rPr>
        <w:t>Республики Казахстан</w:t>
      </w:r>
    </w:p>
    <w:p w:rsidR="009A02AB" w:rsidRPr="00125DA8" w:rsidRDefault="009A02AB" w:rsidP="009A02A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sz w:val="20"/>
          <w:szCs w:val="20"/>
        </w:rPr>
        <w:t xml:space="preserve">от </w:t>
      </w:r>
      <w:r w:rsidR="00FE3AD7" w:rsidRPr="00125DA8">
        <w:rPr>
          <w:rFonts w:ascii="Times New Roman" w:eastAsia="Consolas" w:hAnsi="Times New Roman" w:cs="Times New Roman"/>
          <w:sz w:val="20"/>
          <w:szCs w:val="20"/>
        </w:rPr>
        <w:t>25 декабря</w:t>
      </w:r>
      <w:r w:rsidRPr="00125DA8">
        <w:rPr>
          <w:rFonts w:ascii="Times New Roman" w:eastAsia="Consolas" w:hAnsi="Times New Roman" w:cs="Times New Roman"/>
          <w:sz w:val="20"/>
          <w:szCs w:val="20"/>
        </w:rPr>
        <w:t xml:space="preserve"> 2017 года</w:t>
      </w:r>
    </w:p>
    <w:p w:rsidR="009A02AB" w:rsidRPr="00125DA8" w:rsidRDefault="009A02AB" w:rsidP="009A02AB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sz w:val="20"/>
          <w:szCs w:val="20"/>
        </w:rPr>
        <w:t xml:space="preserve">№ </w:t>
      </w:r>
      <w:r w:rsidR="00FE3AD7" w:rsidRPr="00125DA8">
        <w:rPr>
          <w:rFonts w:ascii="Times New Roman" w:eastAsia="Consolas" w:hAnsi="Times New Roman" w:cs="Times New Roman"/>
          <w:sz w:val="20"/>
          <w:szCs w:val="20"/>
        </w:rPr>
        <w:t>650</w:t>
      </w:r>
    </w:p>
    <w:p w:rsidR="009A02AB" w:rsidRPr="00125DA8" w:rsidRDefault="009A02AB" w:rsidP="007E09BE">
      <w:pPr>
        <w:spacing w:after="0" w:line="240" w:lineRule="auto"/>
        <w:ind w:left="5664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</w:p>
    <w:p w:rsidR="006D6D39" w:rsidRPr="00125DA8" w:rsidRDefault="00CC7060" w:rsidP="007E09BE">
      <w:pPr>
        <w:spacing w:after="0" w:line="240" w:lineRule="auto"/>
        <w:ind w:left="5664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>Приложение 15</w:t>
      </w:r>
    </w:p>
    <w:p w:rsidR="006D6D39" w:rsidRPr="00125DA8" w:rsidRDefault="00CC7060" w:rsidP="007E09BE">
      <w:pPr>
        <w:spacing w:after="0" w:line="240" w:lineRule="auto"/>
        <w:ind w:left="5664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>к приказу Министра</w:t>
      </w:r>
    </w:p>
    <w:p w:rsidR="006D6D39" w:rsidRPr="00125DA8" w:rsidRDefault="00CC7060" w:rsidP="007E09BE">
      <w:pPr>
        <w:spacing w:after="0" w:line="240" w:lineRule="auto"/>
        <w:ind w:left="5664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>образования и науки</w:t>
      </w:r>
    </w:p>
    <w:p w:rsidR="006D6D39" w:rsidRPr="00125DA8" w:rsidRDefault="00CC7060" w:rsidP="007E09BE">
      <w:pPr>
        <w:spacing w:after="0" w:line="240" w:lineRule="auto"/>
        <w:ind w:left="5664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>Республики Казахстан</w:t>
      </w:r>
    </w:p>
    <w:p w:rsidR="007E09BE" w:rsidRPr="00125DA8" w:rsidRDefault="00CC7060" w:rsidP="007E09BE">
      <w:pPr>
        <w:spacing w:after="0" w:line="240" w:lineRule="auto"/>
        <w:ind w:left="5664" w:firstLine="708"/>
        <w:jc w:val="center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E96ED1" w:rsidRPr="00125DA8">
        <w:rPr>
          <w:rFonts w:ascii="Times New Roman" w:hAnsi="Times New Roman" w:cs="Times New Roman"/>
          <w:color w:val="000000"/>
          <w:sz w:val="20"/>
          <w:szCs w:val="20"/>
        </w:rPr>
        <w:t>13 апреля</w:t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E96ED1" w:rsidRPr="00125DA8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</w:p>
    <w:p w:rsidR="00CC7060" w:rsidRPr="00125DA8" w:rsidRDefault="00E96ED1" w:rsidP="007E09BE">
      <w:pPr>
        <w:spacing w:after="0" w:line="240" w:lineRule="auto"/>
        <w:ind w:left="5664" w:firstLine="708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            № 198</w:t>
      </w:r>
    </w:p>
    <w:p w:rsidR="00CC7060" w:rsidRPr="00125DA8" w:rsidRDefault="00CC7060" w:rsidP="00AF0D9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</w:p>
    <w:p w:rsidR="00D84183" w:rsidRPr="00125DA8" w:rsidRDefault="00CC7060" w:rsidP="00F4363F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="00D84183" w:rsidRPr="00125D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тандарт</w:t>
      </w:r>
      <w:r w:rsidR="00D84183" w:rsidRPr="00125DA8">
        <w:rPr>
          <w:rFonts w:ascii="Times New Roman" w:hAnsi="Times New Roman" w:cs="Times New Roman"/>
          <w:b/>
          <w:sz w:val="20"/>
          <w:szCs w:val="20"/>
        </w:rPr>
        <w:t xml:space="preserve"> государственной услуги</w:t>
      </w:r>
      <w:r w:rsidR="00D84183" w:rsidRPr="00125D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«Выдача разрешения на свидания с ребенком родителям, лишенным родительских прав, не оказывающие </w:t>
      </w:r>
      <w:r w:rsidRPr="00125D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ребенка негативного влияния»</w:t>
      </w:r>
    </w:p>
    <w:p w:rsidR="00F4363F" w:rsidRPr="00125DA8" w:rsidRDefault="00F4363F" w:rsidP="00AF0D9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4363F" w:rsidRPr="00125DA8" w:rsidRDefault="00F4363F" w:rsidP="00AF0D9C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051EBC" w:rsidRPr="00125DA8" w:rsidRDefault="00051EBC" w:rsidP="00F4363F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125DA8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Глава 1. Общие положения</w:t>
      </w:r>
    </w:p>
    <w:p w:rsidR="00F4363F" w:rsidRPr="00125DA8" w:rsidRDefault="00F4363F" w:rsidP="00664BDA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</w:p>
    <w:p w:rsidR="00051EBC" w:rsidRPr="00125DA8" w:rsidRDefault="00051EBC" w:rsidP="00664BDA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0" w:name="z374"/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664BDA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ab/>
        <w:t>1. Государственная услуга «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Выдача разрешения на свидания с ребенком родителям, лишенным родительских прав, не оказывающие на ребенка негативного влияния</w:t>
      </w:r>
      <w:r w:rsidR="00664BDA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(далее – государственная услуга).</w:t>
      </w:r>
    </w:p>
    <w:p w:rsidR="00051EBC" w:rsidRPr="00125DA8" w:rsidRDefault="00051EBC" w:rsidP="00664BDA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" w:name="z375"/>
      <w:bookmarkEnd w:id="0"/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664BDA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"/>
    <w:p w:rsidR="00D84183" w:rsidRPr="00125DA8" w:rsidRDefault="00A4121E" w:rsidP="0066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D8418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="00D8418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услугодатель</w:t>
      </w:r>
      <w:proofErr w:type="spellEnd"/>
      <w:r w:rsidR="00D8418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97F88" w:rsidRPr="00125DA8" w:rsidRDefault="00D84183" w:rsidP="0066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</w:t>
      </w:r>
      <w:proofErr w:type="gramEnd"/>
      <w:r w:rsidR="00897F88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97F88" w:rsidRPr="00125DA8" w:rsidRDefault="00C3758D" w:rsidP="0066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D8418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канцелярию </w:t>
      </w:r>
      <w:proofErr w:type="spellStart"/>
      <w:r w:rsidR="00D8418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="00897F88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84183" w:rsidRPr="00125DA8" w:rsidRDefault="00C3758D" w:rsidP="0066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897F88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некоммерческое акционерное общест</w:t>
      </w:r>
      <w:r w:rsidR="00587AA4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</w:t>
      </w:r>
      <w:r w:rsidR="0046604A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87AA4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Государственная </w:t>
      </w:r>
      <w:r w:rsidR="0046604A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587AA4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орпорация «</w:t>
      </w:r>
      <w:r w:rsidR="00897F88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 для граждан</w:t>
      </w:r>
      <w:r w:rsidR="00587AA4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33AFB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Государственная корпорация)</w:t>
      </w:r>
      <w:r w:rsidR="00897F88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4BDA" w:rsidRPr="00125DA8" w:rsidRDefault="00664BDA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BDA" w:rsidRPr="00125DA8" w:rsidRDefault="00664BDA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1EBC" w:rsidRPr="00125DA8" w:rsidRDefault="00051EBC" w:rsidP="00664BDA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125DA8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Глава 2. Порядок оказания государственной услуги</w:t>
      </w:r>
    </w:p>
    <w:p w:rsidR="00664BDA" w:rsidRPr="00125DA8" w:rsidRDefault="00664BD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84183" w:rsidRPr="00125DA8" w:rsidRDefault="00D84183" w:rsidP="00DC72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Сроки оказания государственной услуги:</w:t>
      </w:r>
    </w:p>
    <w:p w:rsidR="00D84183" w:rsidRPr="00125DA8" w:rsidRDefault="00544699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8418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с момента сдачи документов </w:t>
      </w:r>
      <w:proofErr w:type="spellStart"/>
      <w:r w:rsidR="00B27A13" w:rsidRPr="00125DA8">
        <w:rPr>
          <w:rFonts w:ascii="Times New Roman" w:hAnsi="Times New Roman" w:cs="Times New Roman"/>
          <w:color w:val="000000"/>
          <w:sz w:val="20"/>
          <w:szCs w:val="20"/>
        </w:rPr>
        <w:t>услугодателю</w:t>
      </w:r>
      <w:proofErr w:type="spellEnd"/>
      <w:r w:rsidR="00B27A13" w:rsidRPr="00125DA8">
        <w:rPr>
          <w:rFonts w:ascii="Times New Roman" w:hAnsi="Times New Roman" w:cs="Times New Roman"/>
          <w:color w:val="000000"/>
          <w:sz w:val="20"/>
          <w:szCs w:val="20"/>
        </w:rPr>
        <w:t>, в Государственную корпорацию</w:t>
      </w:r>
      <w:r w:rsidR="00B27A1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19C1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8418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5 (пять) рабочих дней.</w:t>
      </w:r>
    </w:p>
    <w:p w:rsidR="00670211" w:rsidRPr="00125DA8" w:rsidRDefault="00670211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sz w:val="20"/>
          <w:szCs w:val="20"/>
        </w:rPr>
        <w:t xml:space="preserve">При обращении в Государственную корпорацию день приема не входит в срок оказания государственной услуги. </w:t>
      </w:r>
      <w:proofErr w:type="spellStart"/>
      <w:r w:rsidRPr="00125DA8">
        <w:rPr>
          <w:rStyle w:val="s0"/>
          <w:sz w:val="20"/>
          <w:szCs w:val="20"/>
        </w:rPr>
        <w:t>Услугодатель</w:t>
      </w:r>
      <w:proofErr w:type="spellEnd"/>
      <w:r w:rsidRPr="00125DA8">
        <w:rPr>
          <w:rStyle w:val="s0"/>
          <w:sz w:val="20"/>
          <w:szCs w:val="20"/>
        </w:rPr>
        <w:t xml:space="preserve"> </w:t>
      </w:r>
      <w:r w:rsidRPr="00125DA8">
        <w:rPr>
          <w:rFonts w:ascii="Times New Roman" w:hAnsi="Times New Roman" w:cs="Times New Roman"/>
          <w:sz w:val="20"/>
          <w:szCs w:val="20"/>
        </w:rPr>
        <w:t xml:space="preserve">обеспечивает доставку результата государственной услуги в Государственную корпорацию, не </w:t>
      </w:r>
      <w:proofErr w:type="gramStart"/>
      <w:r w:rsidRPr="00125DA8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125DA8">
        <w:rPr>
          <w:rFonts w:ascii="Times New Roman" w:hAnsi="Times New Roman" w:cs="Times New Roman"/>
          <w:sz w:val="20"/>
          <w:szCs w:val="20"/>
        </w:rPr>
        <w:t xml:space="preserve"> чем за сутки до истечения срока </w:t>
      </w:r>
      <w:r w:rsidR="00FC61E6" w:rsidRPr="00125DA8">
        <w:rPr>
          <w:rFonts w:ascii="Times New Roman" w:hAnsi="Times New Roman" w:cs="Times New Roman"/>
          <w:sz w:val="20"/>
          <w:szCs w:val="20"/>
        </w:rPr>
        <w:t>оказания государственной услуги;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максимально допустимое время ожидания для сдачи документов </w:t>
      </w:r>
      <w:r w:rsidR="00B27A13"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proofErr w:type="spellStart"/>
      <w:r w:rsidR="00B27A13" w:rsidRPr="00125DA8">
        <w:rPr>
          <w:rFonts w:ascii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B27A13"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 или Государственной корпорации </w:t>
      </w:r>
      <w:r w:rsidR="00F219C1"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27A1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минут;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максимально допустимое время обслуживания </w:t>
      </w:r>
      <w:r w:rsidR="00B27A13"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proofErr w:type="spellStart"/>
      <w:r w:rsidR="00B27A13" w:rsidRPr="00125DA8">
        <w:rPr>
          <w:rFonts w:ascii="Times New Roman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B27A13"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4941A9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633AFB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минут</w:t>
      </w:r>
      <w:r w:rsidR="00B27A13"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, в Государственной корпорации – </w:t>
      </w:r>
      <w:r w:rsidR="00E32108" w:rsidRPr="00125DA8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="00633AFB"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27A13" w:rsidRPr="00125DA8">
        <w:rPr>
          <w:rFonts w:ascii="Times New Roman" w:hAnsi="Times New Roman" w:cs="Times New Roman"/>
          <w:color w:val="000000"/>
          <w:sz w:val="20"/>
          <w:szCs w:val="20"/>
        </w:rPr>
        <w:t>минут.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5. Форма оказания государственной услуги</w:t>
      </w:r>
      <w:r w:rsidR="00AD6B66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6B66"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бумажная.</w:t>
      </w:r>
    </w:p>
    <w:p w:rsidR="00D84183" w:rsidRPr="00125DA8" w:rsidRDefault="00D84183" w:rsidP="00A65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оказания государственной услуги –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</w:t>
      </w:r>
      <w:hyperlink r:id="rId9" w:anchor="z74" w:history="1">
        <w:r w:rsidRPr="00125DA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приложению </w:t>
        </w:r>
        <w:r w:rsidR="004941A9" w:rsidRPr="00125DA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</w:t>
        </w:r>
        <w:r w:rsidRPr="00125DA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</w:t>
        </w:r>
      </w:hyperlink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  <w:proofErr w:type="gramEnd"/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предоставления результата оказания государственной услуги –</w:t>
      </w:r>
      <w:r w:rsidR="0034232E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бумажная.</w:t>
      </w:r>
    </w:p>
    <w:p w:rsidR="00BA160C" w:rsidRPr="00125DA8" w:rsidRDefault="00BA160C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Государственная услуга оказывается бесплатно физическим лицам (далее –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услугополучатель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BA160C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8. График работы</w:t>
      </w:r>
      <w:r w:rsidR="00BA160C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84183" w:rsidRPr="00125DA8" w:rsidRDefault="00BA160C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="00D8418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="00D8418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заявления и выдача результата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</w:t>
      </w:r>
      <w:r w:rsidR="00050A8F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писи и ускоренного обслуживания;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A160C" w:rsidRPr="00125DA8" w:rsidRDefault="00BA160C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lastRenderedPageBreak/>
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BA160C" w:rsidRPr="00125DA8" w:rsidRDefault="004B668B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Прием осуществляется в порядке «</w:t>
      </w:r>
      <w:r w:rsidR="00BA160C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электронной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="00BA160C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очереди, по месту регистрации услугополучателя, без ускоренного обслуживан</w:t>
      </w:r>
      <w:r w:rsidR="00F1192C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ия, возможно «бронирование»</w:t>
      </w:r>
      <w:r w:rsidR="00BA160C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электронной очереди посредством портала.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Перечень документов, необходимых для оказания государственной услуги при обращении услугополучателя</w:t>
      </w:r>
      <w:r w:rsidR="00B276CC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proofErr w:type="spellStart"/>
      <w:r w:rsidR="00B276CC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услугодателю</w:t>
      </w:r>
      <w:proofErr w:type="spellEnd"/>
      <w:r w:rsidR="005E7E70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Государственную корпорацию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заявление услугополучателя по форме согласно </w:t>
      </w:r>
      <w:hyperlink r:id="rId10" w:anchor="z80" w:history="1">
        <w:r w:rsidRPr="00125DA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приложению 2</w:t>
        </w:r>
      </w:hyperlink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стандарту государственной услуги;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документ, удостоверяющ</w:t>
      </w:r>
      <w:r w:rsidR="008E7AFD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услугополучателя (требуется для идентификации личности);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307BAF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 w:rsidR="00307BAF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суда о лишении родительских прав;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4) характеристика органов внутренних дел.</w:t>
      </w:r>
    </w:p>
    <w:p w:rsidR="00145FC8" w:rsidRPr="00125DA8" w:rsidRDefault="00145FC8" w:rsidP="00145FC8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Сведения о </w:t>
      </w:r>
      <w:proofErr w:type="gramStart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документах, удостоверяющих личность услугополучателя работник Государственной корпорации и </w:t>
      </w:r>
      <w:proofErr w:type="spellStart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услугодатель</w:t>
      </w:r>
      <w:proofErr w:type="spellEnd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получает</w:t>
      </w:r>
      <w:proofErr w:type="gramEnd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из соответствующих государственных информационных систем через шлюз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электронного правительства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145FC8" w:rsidRPr="00125DA8" w:rsidRDefault="00145FC8" w:rsidP="00145FC8">
      <w:pPr>
        <w:spacing w:after="0" w:line="240" w:lineRule="auto"/>
        <w:ind w:firstLine="708"/>
        <w:jc w:val="both"/>
        <w:rPr>
          <w:rStyle w:val="s0"/>
          <w:sz w:val="20"/>
          <w:szCs w:val="20"/>
        </w:rPr>
      </w:pPr>
      <w:proofErr w:type="spellStart"/>
      <w:r w:rsidRPr="00125DA8">
        <w:rPr>
          <w:rStyle w:val="s0"/>
          <w:sz w:val="20"/>
          <w:szCs w:val="20"/>
        </w:rPr>
        <w:t>Услугодатель</w:t>
      </w:r>
      <w:proofErr w:type="spellEnd"/>
      <w:r w:rsidRPr="00125DA8">
        <w:rPr>
          <w:rStyle w:val="s0"/>
          <w:sz w:val="20"/>
          <w:szCs w:val="20"/>
        </w:rPr>
        <w:t xml:space="preserve">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145FC8" w:rsidRPr="00125DA8" w:rsidRDefault="00145FC8" w:rsidP="0014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5DA8">
        <w:rPr>
          <w:rFonts w:ascii="Times New Roman" w:hAnsi="Times New Roman" w:cs="Times New Roman"/>
          <w:sz w:val="20"/>
          <w:szCs w:val="20"/>
        </w:rPr>
        <w:t xml:space="preserve">При приеме документов через </w:t>
      </w:r>
      <w:r w:rsidRPr="00125DA8">
        <w:rPr>
          <w:rStyle w:val="s0"/>
          <w:sz w:val="20"/>
          <w:szCs w:val="20"/>
        </w:rPr>
        <w:t>Государственную корпорацию</w:t>
      </w:r>
      <w:r w:rsidRPr="00125D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5DA8">
        <w:rPr>
          <w:rFonts w:ascii="Times New Roman" w:hAnsi="Times New Roman" w:cs="Times New Roman"/>
          <w:sz w:val="20"/>
          <w:szCs w:val="20"/>
        </w:rPr>
        <w:t>услугополучателю</w:t>
      </w:r>
      <w:proofErr w:type="spellEnd"/>
      <w:r w:rsidRPr="00125DA8">
        <w:rPr>
          <w:rFonts w:ascii="Times New Roman" w:hAnsi="Times New Roman" w:cs="Times New Roman"/>
          <w:sz w:val="20"/>
          <w:szCs w:val="20"/>
        </w:rPr>
        <w:t xml:space="preserve"> выдается расписка о приеме соответствующих документов.</w:t>
      </w:r>
    </w:p>
    <w:p w:rsidR="00145FC8" w:rsidRPr="00125DA8" w:rsidRDefault="00145FC8" w:rsidP="00145FC8">
      <w:pPr>
        <w:spacing w:after="0" w:line="240" w:lineRule="auto"/>
        <w:ind w:firstLine="708"/>
        <w:jc w:val="both"/>
        <w:rPr>
          <w:rStyle w:val="s0"/>
          <w:sz w:val="20"/>
          <w:szCs w:val="20"/>
        </w:rPr>
      </w:pPr>
      <w:r w:rsidRPr="00125DA8">
        <w:rPr>
          <w:rStyle w:val="s0"/>
          <w:sz w:val="20"/>
          <w:szCs w:val="20"/>
        </w:rPr>
        <w:t>В Государственной корпорации выдача готовых документов осуществляется на основании расписки</w:t>
      </w:r>
      <w:r w:rsidRPr="00125DA8">
        <w:rPr>
          <w:rStyle w:val="s0"/>
          <w:sz w:val="20"/>
          <w:szCs w:val="20"/>
          <w:lang w:val="kk-KZ"/>
        </w:rPr>
        <w:t xml:space="preserve"> </w:t>
      </w:r>
      <w:r w:rsidRPr="00125DA8">
        <w:rPr>
          <w:rFonts w:ascii="Times New Roman" w:hAnsi="Times New Roman" w:cs="Times New Roman"/>
          <w:sz w:val="20"/>
          <w:szCs w:val="20"/>
        </w:rPr>
        <w:t>о приеме соответствующих документов</w:t>
      </w:r>
      <w:r w:rsidRPr="00125DA8">
        <w:rPr>
          <w:rStyle w:val="s0"/>
          <w:sz w:val="20"/>
          <w:szCs w:val="20"/>
        </w:rPr>
        <w:t xml:space="preserve">, при предъявлении </w:t>
      </w:r>
      <w:r w:rsidRPr="00125DA8">
        <w:rPr>
          <w:rStyle w:val="s0"/>
          <w:sz w:val="20"/>
          <w:szCs w:val="20"/>
          <w:lang w:val="kk-KZ"/>
        </w:rPr>
        <w:t>документа удостоверяющий личность</w:t>
      </w:r>
      <w:r w:rsidRPr="00125DA8">
        <w:rPr>
          <w:rStyle w:val="s0"/>
          <w:sz w:val="20"/>
          <w:szCs w:val="20"/>
        </w:rPr>
        <w:t xml:space="preserve"> (либо его представителя по нотариально заверенной доверенности).</w:t>
      </w:r>
    </w:p>
    <w:p w:rsidR="00145FC8" w:rsidRPr="00125DA8" w:rsidRDefault="00145FC8" w:rsidP="00145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25DA8">
        <w:rPr>
          <w:rStyle w:val="s0"/>
          <w:sz w:val="20"/>
          <w:szCs w:val="20"/>
        </w:rPr>
        <w:t xml:space="preserve">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125DA8">
        <w:rPr>
          <w:rStyle w:val="s0"/>
          <w:sz w:val="20"/>
          <w:szCs w:val="20"/>
        </w:rPr>
        <w:t>услугодателю</w:t>
      </w:r>
      <w:proofErr w:type="spellEnd"/>
      <w:r w:rsidRPr="00125DA8">
        <w:rPr>
          <w:rStyle w:val="s0"/>
          <w:sz w:val="20"/>
          <w:szCs w:val="20"/>
        </w:rPr>
        <w:t xml:space="preserve"> для дальнейшего хранения.</w:t>
      </w:r>
      <w:r w:rsidRPr="00125DA8">
        <w:rPr>
          <w:rStyle w:val="s0"/>
          <w:sz w:val="20"/>
          <w:szCs w:val="20"/>
          <w:lang w:val="kk-KZ"/>
        </w:rPr>
        <w:t xml:space="preserve"> </w:t>
      </w:r>
      <w:r w:rsidRPr="00125DA8">
        <w:rPr>
          <w:rFonts w:ascii="Times New Roman" w:hAnsi="Times New Roman" w:cs="Times New Roman"/>
          <w:sz w:val="20"/>
          <w:szCs w:val="20"/>
        </w:rPr>
        <w:t xml:space="preserve">При обращении услугополучателя по истечении одного месяца, </w:t>
      </w:r>
      <w:r w:rsidRPr="00125DA8">
        <w:rPr>
          <w:rFonts w:ascii="Times New Roman" w:hAnsi="Times New Roman" w:cs="Times New Roman"/>
          <w:sz w:val="20"/>
          <w:szCs w:val="20"/>
          <w:lang w:val="kk-KZ"/>
        </w:rPr>
        <w:t xml:space="preserve">по запросу </w:t>
      </w:r>
      <w:r w:rsidRPr="00125DA8">
        <w:rPr>
          <w:rStyle w:val="s0"/>
          <w:sz w:val="20"/>
          <w:szCs w:val="20"/>
        </w:rPr>
        <w:t>Государственной корпорации</w:t>
      </w:r>
      <w:r w:rsidRPr="00125DA8">
        <w:rPr>
          <w:rFonts w:ascii="Times New Roman" w:hAnsi="Times New Roman" w:cs="Times New Roman"/>
          <w:sz w:val="20"/>
          <w:szCs w:val="20"/>
          <w:lang w:val="kk-KZ"/>
        </w:rPr>
        <w:t xml:space="preserve"> у</w:t>
      </w:r>
      <w:proofErr w:type="spellStart"/>
      <w:r w:rsidRPr="00125DA8">
        <w:rPr>
          <w:rFonts w:ascii="Times New Roman" w:hAnsi="Times New Roman" w:cs="Times New Roman"/>
          <w:sz w:val="20"/>
          <w:szCs w:val="20"/>
        </w:rPr>
        <w:t>слугодатель</w:t>
      </w:r>
      <w:proofErr w:type="spellEnd"/>
      <w:r w:rsidRPr="00125DA8">
        <w:rPr>
          <w:rFonts w:ascii="Times New Roman" w:hAnsi="Times New Roman" w:cs="Times New Roman"/>
          <w:sz w:val="20"/>
          <w:szCs w:val="20"/>
        </w:rPr>
        <w:t xml:space="preserve"> в течение одного рабочего дня направляет готовые документы в </w:t>
      </w:r>
      <w:r w:rsidRPr="00125DA8">
        <w:rPr>
          <w:rStyle w:val="s0"/>
          <w:sz w:val="20"/>
          <w:szCs w:val="20"/>
        </w:rPr>
        <w:t>Государственную корпорацию</w:t>
      </w:r>
      <w:r w:rsidRPr="00125DA8">
        <w:rPr>
          <w:rFonts w:ascii="Times New Roman" w:hAnsi="Times New Roman" w:cs="Times New Roman"/>
          <w:sz w:val="20"/>
          <w:szCs w:val="20"/>
          <w:lang w:val="kk-KZ"/>
        </w:rPr>
        <w:t xml:space="preserve"> для выдачи </w:t>
      </w:r>
      <w:proofErr w:type="spellStart"/>
      <w:r w:rsidRPr="00125DA8">
        <w:rPr>
          <w:rFonts w:ascii="Times New Roman" w:hAnsi="Times New Roman" w:cs="Times New Roman"/>
          <w:sz w:val="20"/>
          <w:szCs w:val="20"/>
        </w:rPr>
        <w:t>услугополучателю</w:t>
      </w:r>
      <w:proofErr w:type="spellEnd"/>
      <w:r w:rsidRPr="00125DA8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145FC8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предоставления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услугополучателем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услугодатель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02D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отказывает в приеме заявления. 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10. Основаниями для отказа в оказании государственн</w:t>
      </w:r>
      <w:r w:rsidR="003226A2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ой услуги является установление 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недостоверности документов, представленных </w:t>
      </w:r>
      <w:proofErr w:type="spellStart"/>
      <w:r w:rsidR="003226A2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слугополучателем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C53E8F" w:rsidRPr="00125DA8" w:rsidRDefault="00C53E8F" w:rsidP="00C53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Style w:val="s0"/>
          <w:sz w:val="20"/>
          <w:szCs w:val="20"/>
        </w:rPr>
        <w:t xml:space="preserve">В случае представления </w:t>
      </w:r>
      <w:proofErr w:type="spellStart"/>
      <w:r w:rsidRPr="00125DA8">
        <w:rPr>
          <w:rStyle w:val="s0"/>
          <w:sz w:val="20"/>
          <w:szCs w:val="20"/>
        </w:rPr>
        <w:t>услугополучателем</w:t>
      </w:r>
      <w:proofErr w:type="spellEnd"/>
      <w:r w:rsidRPr="00125DA8">
        <w:rPr>
          <w:rStyle w:val="s0"/>
          <w:sz w:val="20"/>
          <w:szCs w:val="20"/>
        </w:rPr>
        <w:t xml:space="preserve"> неполного пакета документов, согласно перечню, предусмотренному </w:t>
      </w:r>
      <w:bookmarkStart w:id="2" w:name="sub1004127788"/>
      <w:r w:rsidRPr="00125DA8">
        <w:rPr>
          <w:rStyle w:val="s0"/>
          <w:bCs/>
          <w:sz w:val="20"/>
          <w:szCs w:val="20"/>
        </w:rPr>
        <w:t>пунктом 9</w:t>
      </w:r>
      <w:bookmarkEnd w:id="2"/>
      <w:r w:rsidRPr="00125DA8">
        <w:rPr>
          <w:rStyle w:val="s0"/>
          <w:sz w:val="20"/>
          <w:szCs w:val="20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bookmarkStart w:id="3" w:name="sub1004127789"/>
      <w:r w:rsidRPr="00125DA8">
        <w:rPr>
          <w:rStyle w:val="s0"/>
          <w:bCs/>
          <w:sz w:val="20"/>
          <w:szCs w:val="20"/>
        </w:rPr>
        <w:t xml:space="preserve">приложению </w:t>
      </w:r>
      <w:bookmarkEnd w:id="3"/>
      <w:r w:rsidRPr="00125DA8">
        <w:rPr>
          <w:rStyle w:val="s0"/>
          <w:bCs/>
          <w:sz w:val="20"/>
          <w:szCs w:val="20"/>
        </w:rPr>
        <w:t>3</w:t>
      </w:r>
      <w:r w:rsidRPr="00125DA8">
        <w:rPr>
          <w:rStyle w:val="s0"/>
          <w:sz w:val="20"/>
          <w:szCs w:val="20"/>
        </w:rPr>
        <w:t xml:space="preserve"> к настоящему стандарту государственной услуги.</w:t>
      </w:r>
    </w:p>
    <w:p w:rsidR="00C53E8F" w:rsidRPr="00125DA8" w:rsidRDefault="00C53E8F" w:rsidP="00C53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23F" w:rsidRPr="00125DA8" w:rsidRDefault="00DC723F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728" w:rsidRPr="00125DA8" w:rsidRDefault="00DA1728" w:rsidP="00DC723F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125DA8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Глава 3. Порядок обжалования решений, действий (бездействия) </w:t>
      </w:r>
      <w:proofErr w:type="spellStart"/>
      <w:r w:rsidRPr="00125DA8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услугодателя</w:t>
      </w:r>
      <w:proofErr w:type="spellEnd"/>
      <w:r w:rsidRPr="00125DA8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и (или) его должностных лиц, по вопросам оказания государственных услуг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Обжалование решений, действий (бездействия)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руководителя соответствующего местного исполнительного органа городов Астаны и Алматы, районов и городов областного значения (далее –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акимат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адресам, указанным в </w:t>
      </w:r>
      <w:hyperlink r:id="rId11" w:anchor="z71" w:history="1">
        <w:r w:rsidRPr="00125DA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="00BA2A31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стандарта государственной услуги.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акимата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BA2A31" w:rsidRPr="00125DA8" w:rsidRDefault="00BA2A31" w:rsidP="00BA2A31">
      <w:pPr>
        <w:spacing w:after="0" w:line="240" w:lineRule="auto"/>
        <w:ind w:firstLine="708"/>
        <w:jc w:val="both"/>
        <w:rPr>
          <w:sz w:val="20"/>
          <w:szCs w:val="20"/>
        </w:rPr>
      </w:pPr>
      <w:r w:rsidRPr="00125DA8">
        <w:rPr>
          <w:rStyle w:val="s0"/>
          <w:sz w:val="20"/>
          <w:szCs w:val="20"/>
        </w:rPr>
        <w:t xml:space="preserve"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</w:t>
      </w:r>
      <w:r w:rsidRPr="00125DA8">
        <w:rPr>
          <w:rStyle w:val="s0"/>
          <w:bCs/>
          <w:sz w:val="20"/>
          <w:szCs w:val="20"/>
        </w:rPr>
        <w:t>пункте 14</w:t>
      </w:r>
      <w:r w:rsidRPr="00125DA8">
        <w:rPr>
          <w:rStyle w:val="s0"/>
          <w:sz w:val="20"/>
          <w:szCs w:val="20"/>
        </w:rPr>
        <w:t xml:space="preserve"> настоящего стандарта государственной услуги.</w:t>
      </w:r>
    </w:p>
    <w:p w:rsidR="00491D76" w:rsidRPr="00125DA8" w:rsidRDefault="00491D76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Жалоба услугополучателя, поступившая в адрес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услогополучателю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почте либо выдается нарочно в канцелярии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услугополучатель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контролю за</w:t>
      </w:r>
      <w:proofErr w:type="gram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качеством оказания государственных услуг.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контролю за</w:t>
      </w:r>
      <w:proofErr w:type="gram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Также информацию о порядке обжалования решений, действий (бездействия)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его должностных лиц можно получить по телефону Единого </w:t>
      </w:r>
      <w:proofErr w:type="gram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контакт-центра</w:t>
      </w:r>
      <w:proofErr w:type="gram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1414, 8 800 080 7777.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В случаях несогласия с результатами оказанной государственной услуги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услугополучатель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9E2D3D" w:rsidRPr="00125DA8" w:rsidRDefault="009E2D3D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D3D" w:rsidRPr="00125DA8" w:rsidRDefault="009E2D3D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8D1" w:rsidRPr="00125DA8" w:rsidRDefault="00C918D1" w:rsidP="009E2D3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bookmarkStart w:id="4" w:name="z406"/>
      <w:r w:rsidRPr="00125DA8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Глава 4. Иные требования с учетом особенностей оказания государственной услуги</w:t>
      </w:r>
    </w:p>
    <w:p w:rsidR="009E2D3D" w:rsidRPr="00125DA8" w:rsidRDefault="009E2D3D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bookmarkEnd w:id="4"/>
    <w:p w:rsidR="00AF641B" w:rsidRPr="00125DA8" w:rsidRDefault="00AF641B" w:rsidP="00AF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proofErr w:type="spellStart"/>
      <w:r w:rsidRPr="00125DA8">
        <w:rPr>
          <w:rFonts w:ascii="Times New Roman" w:hAnsi="Times New Roman" w:cs="Times New Roman"/>
          <w:sz w:val="20"/>
          <w:szCs w:val="20"/>
        </w:rPr>
        <w:t>Услугополучателям</w:t>
      </w:r>
      <w:proofErr w:type="spellEnd"/>
      <w:r w:rsidRPr="00125DA8">
        <w:rPr>
          <w:rFonts w:ascii="Times New Roman" w:hAnsi="Times New Roman" w:cs="Times New Roman"/>
          <w:sz w:val="20"/>
          <w:szCs w:val="20"/>
        </w:rPr>
        <w:t xml:space="preserve">, имеющим установленным законодательством </w:t>
      </w:r>
      <w:proofErr w:type="gramStart"/>
      <w:r w:rsidRPr="00125DA8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125DA8">
        <w:rPr>
          <w:rFonts w:ascii="Times New Roman" w:hAnsi="Times New Roman" w:cs="Times New Roman"/>
          <w:sz w:val="20"/>
          <w:szCs w:val="20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</w:t>
      </w:r>
      <w:r w:rsidR="004941A9" w:rsidRPr="00125DA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25DA8">
        <w:rPr>
          <w:rFonts w:ascii="Times New Roman" w:hAnsi="Times New Roman" w:cs="Times New Roman"/>
          <w:sz w:val="20"/>
          <w:szCs w:val="20"/>
        </w:rPr>
        <w:t>1414, 8 800 080 7777.</w:t>
      </w:r>
    </w:p>
    <w:p w:rsidR="0056276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F641B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Адреса мест оказания государственной услуги размещены </w:t>
      </w:r>
      <w:proofErr w:type="gram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562763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84183" w:rsidRPr="00125DA8" w:rsidRDefault="00724ADC" w:rsidP="00AF0D9C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1) </w:t>
      </w:r>
      <w:proofErr w:type="spellStart"/>
      <w:r w:rsidR="00D84183" w:rsidRPr="00125D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интернет-ресурсе</w:t>
      </w:r>
      <w:proofErr w:type="spellEnd"/>
      <w:r w:rsidR="00D84183" w:rsidRPr="00125D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Министерства </w:t>
      </w:r>
      <w:hyperlink r:id="rId12" w:history="1">
        <w:r w:rsidR="00562763" w:rsidRPr="00125DA8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www</w:t>
        </w:r>
        <w:r w:rsidR="00562763" w:rsidRPr="00125DA8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ru-RU" w:eastAsia="ru-RU"/>
          </w:rPr>
          <w:t>.</w:t>
        </w:r>
        <w:proofErr w:type="spellStart"/>
        <w:r w:rsidR="00562763" w:rsidRPr="00125DA8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edu</w:t>
        </w:r>
        <w:proofErr w:type="spellEnd"/>
        <w:r w:rsidR="00562763" w:rsidRPr="00125DA8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ru-RU" w:eastAsia="ru-RU"/>
          </w:rPr>
          <w:t>.</w:t>
        </w:r>
        <w:proofErr w:type="spellStart"/>
        <w:r w:rsidR="00562763" w:rsidRPr="00125DA8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gov</w:t>
        </w:r>
        <w:proofErr w:type="spellEnd"/>
        <w:r w:rsidR="00562763" w:rsidRPr="00125DA8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ru-RU" w:eastAsia="ru-RU"/>
          </w:rPr>
          <w:t>.</w:t>
        </w:r>
        <w:proofErr w:type="spellStart"/>
        <w:r w:rsidR="00562763" w:rsidRPr="00125DA8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kz</w:t>
        </w:r>
        <w:proofErr w:type="spellEnd"/>
      </w:hyperlink>
      <w:r w:rsidRPr="00125D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562763" w:rsidRPr="00125DA8" w:rsidRDefault="00562763" w:rsidP="009E2D3D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интернет-ресурсе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</w:t>
      </w:r>
      <w:r w:rsidR="00AF641B" w:rsidRPr="00125D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осударственной корпорации: www.</w:t>
      </w:r>
      <w:r w:rsidRPr="00125D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gov4c.kz</w:t>
      </w:r>
      <w:r w:rsidR="007C23CE" w:rsidRPr="00125DA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162E8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Услугополучатель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контакт-центра</w:t>
      </w:r>
      <w:proofErr w:type="gram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1414, 8 800 080 7777.</w:t>
      </w:r>
    </w:p>
    <w:p w:rsidR="00D84183" w:rsidRPr="00125DA8" w:rsidRDefault="00D84183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162E8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Контактные телефоны справочных служб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интернет-ресурсах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www.edu.gov.kz, </w:t>
      </w:r>
      <w:proofErr w:type="spellStart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www.bala-kkk.kz. Единый контакт-центр 1414, 8 800 080 7777.</w:t>
      </w:r>
    </w:p>
    <w:p w:rsidR="000F606F" w:rsidRPr="00125DA8" w:rsidRDefault="000F606F" w:rsidP="00252FC8">
      <w:pPr>
        <w:tabs>
          <w:tab w:val="left" w:pos="709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E50CB" w:rsidRPr="00125DA8" w:rsidRDefault="00AE50CB" w:rsidP="00252FC8">
      <w:pPr>
        <w:tabs>
          <w:tab w:val="left" w:pos="709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к стандарту государственной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услуги </w:t>
      </w:r>
      <w:r w:rsidR="00844545" w:rsidRPr="00125DA8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Выдача разрешения на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свидания с ребенком родителям,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лишенным родительских прав,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не оказывающие на ребенка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="00844545" w:rsidRPr="00125DA8">
        <w:rPr>
          <w:rFonts w:ascii="Times New Roman" w:hAnsi="Times New Roman" w:cs="Times New Roman"/>
          <w:color w:val="000000"/>
          <w:sz w:val="20"/>
          <w:szCs w:val="20"/>
        </w:rPr>
        <w:t>негативного влияния»</w:t>
      </w:r>
    </w:p>
    <w:p w:rsidR="00AE50CB" w:rsidRPr="00125DA8" w:rsidRDefault="00AE50CB" w:rsidP="00181BF1">
      <w:pPr>
        <w:tabs>
          <w:tab w:val="left" w:pos="709"/>
        </w:tabs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E157CE" w:rsidRPr="00125DA8" w:rsidRDefault="00E157CE" w:rsidP="00252FC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157CE" w:rsidRPr="00125DA8" w:rsidRDefault="00E157CE" w:rsidP="00AF0D9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157CE" w:rsidRPr="00125DA8" w:rsidRDefault="002D621A" w:rsidP="002D621A">
      <w:pPr>
        <w:spacing w:after="0" w:line="240" w:lineRule="auto"/>
        <w:ind w:left="2832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</w:t>
      </w:r>
      <w:proofErr w:type="gramStart"/>
      <w:r w:rsidR="00E157C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</w:t>
      </w:r>
      <w:r w:rsidR="00E157CE"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="00E157C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="00E157CE"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                                    </w:t>
      </w:r>
      <w:r w:rsidR="00E157C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(Ф.И.О. (при его наличии)</w:t>
      </w:r>
      <w:r w:rsidR="00E157CE"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="00E157C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="00E157CE"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                              </w:t>
      </w:r>
      <w:r w:rsidR="00E157C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</w:t>
      </w:r>
      <w:r w:rsidR="00E157CE"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="00E157C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="00E157CE"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       </w:t>
      </w:r>
      <w:r w:rsidR="00E157C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(адрес проживания услугополучателя)</w:t>
      </w:r>
      <w:proofErr w:type="gramEnd"/>
    </w:p>
    <w:p w:rsidR="00E157CE" w:rsidRPr="00125DA8" w:rsidRDefault="00E157C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bookmarkStart w:id="5" w:name="z413"/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      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Разрешение на свидания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с ребенком (детьми) родителям, лишенным родительских прав, не оказывающие на ребенка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            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негативного влияния</w:t>
      </w:r>
    </w:p>
    <w:p w:rsidR="00E157CE" w:rsidRPr="00125DA8" w:rsidRDefault="00E157C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bookmarkStart w:id="6" w:name="z414"/>
      <w:bookmarkEnd w:id="5"/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</w:t>
      </w:r>
      <w:proofErr w:type="gramStart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</w:t>
      </w:r>
      <w:r w:rsidR="002D621A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(наименование местного исполнительного органа)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дает разрешение на свидания</w:t>
      </w:r>
      <w:r w:rsidR="00050A8F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в период с ___________________по _______________________с ребенком (детьми) ___________</w:t>
      </w:r>
      <w:r w:rsidR="002D621A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_________________________________________</w:t>
      </w:r>
      <w:r w:rsidR="002D621A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,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(фамилия, имя, отчество (при его наличии) ребенка (детей), дата рождения)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находящегося (-</w:t>
      </w:r>
      <w:proofErr w:type="spellStart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ихся</w:t>
      </w:r>
      <w:proofErr w:type="spellEnd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__________________________________________________________________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(под опекой, попечительством, на патронатном воспитании, в приемной семье, организации</w:t>
      </w:r>
      <w:r w:rsidR="002D621A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образования для детей-сирот и детей, оставшихся без попечения родителей)</w:t>
      </w:r>
      <w:r w:rsidR="002D621A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gramEnd"/>
    </w:p>
    <w:p w:rsidR="00E157CE" w:rsidRPr="00125DA8" w:rsidRDefault="00E157C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bookmarkStart w:id="7" w:name="z415"/>
      <w:bookmarkEnd w:id="6"/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12721B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</w:t>
      </w:r>
      <w:r w:rsidR="0012721B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 20__ г. ___________________________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            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(подпись</w:t>
      </w:r>
      <w:proofErr w:type="gramStart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)</w:t>
      </w:r>
      <w:proofErr w:type="gramEnd"/>
    </w:p>
    <w:bookmarkEnd w:id="7"/>
    <w:p w:rsidR="00A272E7" w:rsidRPr="00125DA8" w:rsidRDefault="00A272E7" w:rsidP="00252FC8">
      <w:pPr>
        <w:tabs>
          <w:tab w:val="left" w:pos="709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272E7" w:rsidRPr="00125DA8" w:rsidRDefault="00A272E7" w:rsidP="00252FC8">
      <w:pPr>
        <w:tabs>
          <w:tab w:val="left" w:pos="709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F606F" w:rsidRPr="00125DA8" w:rsidRDefault="000F606F" w:rsidP="00252FC8">
      <w:pPr>
        <w:tabs>
          <w:tab w:val="left" w:pos="709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E50CB" w:rsidRPr="00125DA8" w:rsidRDefault="00E157CE" w:rsidP="00252FC8">
      <w:pPr>
        <w:tabs>
          <w:tab w:val="left" w:pos="709"/>
        </w:tabs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>Приложение 2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к стандарту государственной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="0012721B" w:rsidRPr="00125DA8">
        <w:rPr>
          <w:rFonts w:ascii="Times New Roman" w:hAnsi="Times New Roman" w:cs="Times New Roman"/>
          <w:color w:val="000000"/>
          <w:sz w:val="20"/>
          <w:szCs w:val="20"/>
        </w:rPr>
        <w:t>услуги «</w:t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Выдача разрешения на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свидания с ребенком родителям,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лишенным родительских прав,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не оказывающие на ребенка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негативного влияния</w:t>
      </w:r>
      <w:r w:rsidR="0012721B" w:rsidRPr="00125DA8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E157CE" w:rsidRPr="00125DA8" w:rsidRDefault="00E157CE" w:rsidP="00181BF1">
      <w:pPr>
        <w:tabs>
          <w:tab w:val="left" w:pos="709"/>
        </w:tabs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913CF9" w:rsidRPr="00125DA8" w:rsidRDefault="00913CF9" w:rsidP="00087DDD">
      <w:pPr>
        <w:tabs>
          <w:tab w:val="left" w:pos="709"/>
        </w:tabs>
        <w:spacing w:after="0" w:line="240" w:lineRule="auto"/>
        <w:ind w:left="141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87DDD" w:rsidRPr="00125DA8" w:rsidRDefault="00913CF9" w:rsidP="00087DDD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sz w:val="20"/>
          <w:szCs w:val="20"/>
        </w:rPr>
      </w:pPr>
      <w:bookmarkStart w:id="8" w:name="z418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Руководителю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</w:t>
      </w:r>
      <w:r w:rsidR="005555A3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="005555A3"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(наименование местного</w:t>
      </w:r>
      <w:r w:rsidR="00087DDD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исполнительного органа)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="00087DDD"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="00087DDD"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</w:t>
      </w:r>
    </w:p>
    <w:p w:rsidR="00087DDD" w:rsidRPr="00125DA8" w:rsidRDefault="00913CF9" w:rsidP="00087DDD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proofErr w:type="gramStart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(фамилия, имя, отчество (при его наличии),</w:t>
      </w:r>
      <w:r w:rsidR="00087DDD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без сокращений,</w:t>
      </w:r>
      <w:proofErr w:type="gramEnd"/>
    </w:p>
    <w:p w:rsidR="00087DDD" w:rsidRPr="00125DA8" w:rsidRDefault="00913CF9" w:rsidP="00087DDD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с указанием места проживания,</w:t>
      </w:r>
    </w:p>
    <w:p w:rsidR="00913CF9" w:rsidRPr="00125DA8" w:rsidRDefault="00913CF9" w:rsidP="00087DDD">
      <w:pPr>
        <w:spacing w:after="0" w:line="240" w:lineRule="auto"/>
        <w:ind w:left="4956"/>
        <w:jc w:val="center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ИИН, контактных телефонов)</w:t>
      </w:r>
      <w:proofErr w:type="gramEnd"/>
    </w:p>
    <w:p w:rsidR="00913CF9" w:rsidRPr="00125DA8" w:rsidRDefault="00913CF9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bookmarkStart w:id="9" w:name="z419"/>
      <w:bookmarkEnd w:id="8"/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            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Заявление</w:t>
      </w:r>
    </w:p>
    <w:p w:rsidR="000553EE" w:rsidRPr="00125DA8" w:rsidRDefault="00913CF9" w:rsidP="00A272E7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0" w:name="z420"/>
      <w:bookmarkEnd w:id="9"/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Прошу Вас выдать разрешение на свидания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в период с ___________________по _______________________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с ребенком (детьми) 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_________________________________________________________________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_________________________________________</w:t>
      </w:r>
      <w:r w:rsidR="00201577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,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(фамилия, имя, отчество (при его наличии) ребенка (детей) 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находящегося (-</w:t>
      </w:r>
      <w:proofErr w:type="spellStart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ихся</w:t>
      </w:r>
      <w:proofErr w:type="spellEnd"/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____________________________________________________________________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(под опекой, попечительством, на патронатном воспитании, в приемной семье, организации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образования для детей-сирот и детей, оставшихся без попечения родителей)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bookmarkEnd w:id="10"/>
      <w:r w:rsidR="000553E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Согласе</w:t>
      </w:r>
      <w:proofErr w:type="gramStart"/>
      <w:r w:rsidR="000553E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н(</w:t>
      </w:r>
      <w:proofErr w:type="gramEnd"/>
      <w:r w:rsidR="000553E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а) на использования сведений, составляющих охраняемую</w:t>
      </w:r>
    </w:p>
    <w:p w:rsidR="000553EE" w:rsidRPr="00125DA8" w:rsidRDefault="00AA3933" w:rsidP="00A272E7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hyperlink r:id="rId13" w:anchor="z0" w:history="1">
        <w:r w:rsidR="000553EE" w:rsidRPr="00125DA8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Законом</w:t>
        </w:r>
      </w:hyperlink>
      <w:r w:rsidR="000553EE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РК «О персональных данных и их защите»</w:t>
      </w:r>
      <w:r w:rsidR="00A272E7" w:rsidRPr="00125D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53EE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тайну, содержащихся в информационных системах.</w:t>
      </w:r>
    </w:p>
    <w:p w:rsidR="000553EE" w:rsidRPr="00125DA8" w:rsidRDefault="000553EE" w:rsidP="000553EE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«__» _____________ 20 ___года      ___________________</w:t>
      </w:r>
    </w:p>
    <w:p w:rsidR="000553EE" w:rsidRPr="00125DA8" w:rsidRDefault="000553EE" w:rsidP="000553EE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(подпись заявителя)</w:t>
      </w:r>
    </w:p>
    <w:p w:rsidR="000553EE" w:rsidRPr="00125DA8" w:rsidRDefault="000553EE" w:rsidP="000553EE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</w:p>
    <w:p w:rsidR="00074590" w:rsidRPr="00125DA8" w:rsidRDefault="00074590" w:rsidP="00074590">
      <w:pPr>
        <w:tabs>
          <w:tab w:val="left" w:pos="709"/>
        </w:tabs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11" w:name="_GoBack"/>
      <w:bookmarkEnd w:id="11"/>
      <w:r w:rsidRPr="00125DA8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к стандарту государственной 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="00554282" w:rsidRPr="00125DA8">
        <w:rPr>
          <w:rFonts w:ascii="Times New Roman" w:hAnsi="Times New Roman" w:cs="Times New Roman"/>
          <w:color w:val="000000"/>
          <w:sz w:val="20"/>
          <w:szCs w:val="20"/>
        </w:rPr>
        <w:t xml:space="preserve">услуги </w:t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«Выдача разрешения на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свидания с ребенком родителям,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лишенным родительских прав,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не оказывающие на ребенка</w:t>
      </w:r>
      <w:r w:rsidRPr="00125DA8">
        <w:rPr>
          <w:rFonts w:ascii="Times New Roman" w:hAnsi="Times New Roman" w:cs="Times New Roman"/>
          <w:sz w:val="20"/>
          <w:szCs w:val="20"/>
        </w:rPr>
        <w:br/>
      </w:r>
      <w:r w:rsidRPr="00125DA8">
        <w:rPr>
          <w:rFonts w:ascii="Times New Roman" w:hAnsi="Times New Roman" w:cs="Times New Roman"/>
          <w:color w:val="000000"/>
          <w:sz w:val="20"/>
          <w:szCs w:val="20"/>
        </w:rPr>
        <w:t>негативного влияния»</w:t>
      </w:r>
    </w:p>
    <w:p w:rsidR="00074590" w:rsidRPr="00125DA8" w:rsidRDefault="00074590" w:rsidP="00181BF1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074590" w:rsidRPr="00125DA8" w:rsidRDefault="00074590" w:rsidP="000745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74590" w:rsidRPr="00125DA8" w:rsidRDefault="00074590" w:rsidP="000745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74590" w:rsidRPr="00125DA8" w:rsidRDefault="00074590" w:rsidP="00074590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Расписка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об отказе в приеме документов</w:t>
      </w:r>
    </w:p>
    <w:p w:rsidR="001F144F" w:rsidRPr="00125DA8" w:rsidRDefault="001F144F" w:rsidP="00074590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7C5D0A" w:rsidRPr="00125DA8" w:rsidRDefault="00074590" w:rsidP="00074590">
      <w:pPr>
        <w:spacing w:after="0" w:line="240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Руководствуясь пунктом 2 статьи 20 Закона Республики Казахстан от 15 апреля 2013</w:t>
      </w:r>
      <w:r w:rsidR="008009A3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года «О государственных услугах», отдел №__ филиала Некоммерческого акционерного</w:t>
      </w:r>
      <w:r w:rsidR="00554282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общества «Государственная корпорация «Правительства для граждан» (указать адрес)</w:t>
      </w:r>
      <w:r w:rsidR="00554282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отказывает в приеме документов на оказание государственной услуги </w:t>
      </w:r>
    </w:p>
    <w:p w:rsidR="00074590" w:rsidRPr="00125DA8" w:rsidRDefault="007C5D0A" w:rsidP="0007459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_________________________________________________________________</w:t>
      </w:r>
      <w:r w:rsidR="00074590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ввиду представления Вами неполного пакета</w:t>
      </w:r>
      <w:r w:rsidR="00074590"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="00074590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документов согласно перечню, предусмотренному стандартом государственной услуги, а</w:t>
      </w:r>
      <w:r w:rsidR="00D55EE8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="00074590"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именно:</w:t>
      </w:r>
    </w:p>
    <w:p w:rsidR="00074590" w:rsidRPr="00125DA8" w:rsidRDefault="00074590" w:rsidP="0007459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 отсутствующих документов:</w:t>
      </w:r>
    </w:p>
    <w:p w:rsidR="00074590" w:rsidRPr="00125DA8" w:rsidRDefault="00074590" w:rsidP="0007459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1) ________________________________________;</w:t>
      </w:r>
    </w:p>
    <w:p w:rsidR="00074590" w:rsidRPr="00125DA8" w:rsidRDefault="00074590" w:rsidP="0007459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2) ________________________________________;</w:t>
      </w:r>
    </w:p>
    <w:p w:rsidR="00074590" w:rsidRPr="00125DA8" w:rsidRDefault="00074590" w:rsidP="0007459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3) ….</w:t>
      </w:r>
    </w:p>
    <w:p w:rsidR="00074590" w:rsidRPr="00125DA8" w:rsidRDefault="00074590" w:rsidP="0007459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Настоящая расписка составлена в двух экземплярах, по одному для каждой стороны. </w:t>
      </w:r>
    </w:p>
    <w:p w:rsidR="00074590" w:rsidRPr="00125DA8" w:rsidRDefault="00074590" w:rsidP="0007459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____________________________________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Фамилия, имя, отчество (при его наличии)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(подпись)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работника Государственной корпорации</w:t>
      </w:r>
    </w:p>
    <w:p w:rsidR="00074590" w:rsidRPr="00125DA8" w:rsidRDefault="00074590" w:rsidP="0007459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Исполнитель: ____________________________________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Фамилия, имя, отчество (при его наличии) </w:t>
      </w:r>
    </w:p>
    <w:p w:rsidR="00074590" w:rsidRPr="00125DA8" w:rsidRDefault="00074590" w:rsidP="0007459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Телефон: __________________________________</w:t>
      </w:r>
    </w:p>
    <w:p w:rsidR="00074590" w:rsidRPr="00125DA8" w:rsidRDefault="00074590" w:rsidP="00074590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Получил: __________________________________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Фамилия, имя, отчество (при его наличии) </w:t>
      </w:r>
      <w:r w:rsidRPr="00125DA8">
        <w:rPr>
          <w:rFonts w:ascii="Times New Roman" w:eastAsia="Consolas" w:hAnsi="Times New Roman" w:cs="Times New Roman"/>
          <w:sz w:val="20"/>
          <w:szCs w:val="20"/>
        </w:rPr>
        <w:br/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</w:t>
      </w:r>
      <w:r w:rsidRPr="00125DA8">
        <w:rPr>
          <w:rFonts w:ascii="Times New Roman" w:eastAsia="Consolas" w:hAnsi="Times New Roman" w:cs="Times New Roman"/>
          <w:color w:val="000000"/>
          <w:sz w:val="20"/>
          <w:szCs w:val="20"/>
        </w:rPr>
        <w:t>подпись услугополучателя</w:t>
      </w:r>
    </w:p>
    <w:p w:rsidR="00074590" w:rsidRPr="00125DA8" w:rsidRDefault="00074590" w:rsidP="000745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color w:val="000000"/>
          <w:sz w:val="20"/>
          <w:szCs w:val="20"/>
        </w:rPr>
        <w:t>«___» _________ 20__ г.</w:t>
      </w:r>
    </w:p>
    <w:p w:rsidR="00074590" w:rsidRPr="00125DA8" w:rsidRDefault="00074590" w:rsidP="00074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A09A4" w:rsidRPr="00125DA8" w:rsidRDefault="003711DA" w:rsidP="00E05F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25D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F59BD" w:rsidRPr="00125DA8" w:rsidRDefault="001F59BD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F59BD" w:rsidRPr="00125DA8" w:rsidSect="00125D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33" w:rsidRDefault="00AA3933" w:rsidP="00F16D31">
      <w:pPr>
        <w:spacing w:after="0" w:line="240" w:lineRule="auto"/>
      </w:pPr>
      <w:r>
        <w:separator/>
      </w:r>
    </w:p>
  </w:endnote>
  <w:endnote w:type="continuationSeparator" w:id="0">
    <w:p w:rsidR="00AA3933" w:rsidRDefault="00AA3933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33" w:rsidRDefault="00AA3933" w:rsidP="00F16D31">
      <w:pPr>
        <w:spacing w:after="0" w:line="240" w:lineRule="auto"/>
      </w:pPr>
      <w:r>
        <w:separator/>
      </w:r>
    </w:p>
  </w:footnote>
  <w:footnote w:type="continuationSeparator" w:id="0">
    <w:p w:rsidR="00AA3933" w:rsidRDefault="00AA3933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E62A16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2A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2A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2A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DA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62A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16" w:rsidRDefault="00E62A16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4C08"/>
    <w:multiLevelType w:val="hybridMultilevel"/>
    <w:tmpl w:val="FB801F9A"/>
    <w:lvl w:ilvl="0" w:tplc="AE6E67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3"/>
  </w:num>
  <w:num w:numId="12">
    <w:abstractNumId w:val="16"/>
  </w:num>
  <w:num w:numId="13">
    <w:abstractNumId w:val="1"/>
  </w:num>
  <w:num w:numId="14">
    <w:abstractNumId w:val="12"/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A8F"/>
    <w:rsid w:val="00050EE6"/>
    <w:rsid w:val="00051211"/>
    <w:rsid w:val="00051E8F"/>
    <w:rsid w:val="00051EBC"/>
    <w:rsid w:val="00052CF1"/>
    <w:rsid w:val="0005344B"/>
    <w:rsid w:val="00054E34"/>
    <w:rsid w:val="000550EF"/>
    <w:rsid w:val="000553EE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4590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DDD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97CC3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06F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5DA8"/>
    <w:rsid w:val="00127186"/>
    <w:rsid w:val="0012721B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5FC8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6F38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BF1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44F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577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CD1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0920"/>
    <w:rsid w:val="00251228"/>
    <w:rsid w:val="002515AD"/>
    <w:rsid w:val="002516D8"/>
    <w:rsid w:val="002522A7"/>
    <w:rsid w:val="00252B64"/>
    <w:rsid w:val="00252FC8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F3E"/>
    <w:rsid w:val="00261417"/>
    <w:rsid w:val="0026188E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383C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21A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6A2"/>
    <w:rsid w:val="00322F2E"/>
    <w:rsid w:val="00323829"/>
    <w:rsid w:val="003243D7"/>
    <w:rsid w:val="0032553B"/>
    <w:rsid w:val="003255EB"/>
    <w:rsid w:val="00325831"/>
    <w:rsid w:val="0033078B"/>
    <w:rsid w:val="00330918"/>
    <w:rsid w:val="00330961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32E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2C2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069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1A9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3D6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2B9C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282"/>
    <w:rsid w:val="0055458E"/>
    <w:rsid w:val="0055485D"/>
    <w:rsid w:val="0055489F"/>
    <w:rsid w:val="00554D60"/>
    <w:rsid w:val="005555A3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65A"/>
    <w:rsid w:val="005A376E"/>
    <w:rsid w:val="005A37E7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AFB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4BDA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6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39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C5D0A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64DB"/>
    <w:rsid w:val="007D7371"/>
    <w:rsid w:val="007E0999"/>
    <w:rsid w:val="007E09BE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9A3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A21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45"/>
    <w:rsid w:val="008445B8"/>
    <w:rsid w:val="008447AA"/>
    <w:rsid w:val="00844A00"/>
    <w:rsid w:val="00844D5D"/>
    <w:rsid w:val="00846224"/>
    <w:rsid w:val="00846F29"/>
    <w:rsid w:val="008503FD"/>
    <w:rsid w:val="008505B0"/>
    <w:rsid w:val="008514F9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5F7C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2A6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2AB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5F66"/>
    <w:rsid w:val="009C622E"/>
    <w:rsid w:val="009C7B92"/>
    <w:rsid w:val="009D0087"/>
    <w:rsid w:val="009D0CA6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2D3D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2E7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5537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3933"/>
    <w:rsid w:val="00AA3F1D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D23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B66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41B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2E8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7D3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2A31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606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668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D7883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66A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0882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3E8F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2553"/>
    <w:rsid w:val="00C63602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24C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0C5F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5EE8"/>
    <w:rsid w:val="00D56183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67E98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2F6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955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23F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5F20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27C2E"/>
    <w:rsid w:val="00E3028D"/>
    <w:rsid w:val="00E317DF"/>
    <w:rsid w:val="00E31D6C"/>
    <w:rsid w:val="00E31EC0"/>
    <w:rsid w:val="00E32108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4B3C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2A16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6ED1"/>
    <w:rsid w:val="00E973FB"/>
    <w:rsid w:val="00E97C77"/>
    <w:rsid w:val="00EA0388"/>
    <w:rsid w:val="00EA16C5"/>
    <w:rsid w:val="00EA28E0"/>
    <w:rsid w:val="00EA2D79"/>
    <w:rsid w:val="00EA3099"/>
    <w:rsid w:val="00EA4287"/>
    <w:rsid w:val="00EA4368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19C1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1BD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63F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1E6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09B"/>
    <w:rsid w:val="00FD6BB1"/>
    <w:rsid w:val="00FD6DCC"/>
    <w:rsid w:val="00FD778B"/>
    <w:rsid w:val="00FE05A1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AD7"/>
    <w:rsid w:val="00FE3D5B"/>
    <w:rsid w:val="00FE40AC"/>
    <w:rsid w:val="00FE492D"/>
    <w:rsid w:val="00FE5B51"/>
    <w:rsid w:val="00FE5F88"/>
    <w:rsid w:val="00FE65B1"/>
    <w:rsid w:val="00FE6B0C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Z130000009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du.gov.k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70001542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adilet.zan.kz/rus/docs/V1700015425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7000154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25EF-D271-4CC5-8192-222BCD1F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5856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User</cp:lastModifiedBy>
  <cp:revision>3933</cp:revision>
  <cp:lastPrinted>2018-02-05T04:41:00Z</cp:lastPrinted>
  <dcterms:created xsi:type="dcterms:W3CDTF">2017-03-28T11:45:00Z</dcterms:created>
  <dcterms:modified xsi:type="dcterms:W3CDTF">2018-02-05T04:41:00Z</dcterms:modified>
</cp:coreProperties>
</file>