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D011F" w:rsidRPr="00972104" w:rsidTr="00DD011F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DD011F" w:rsidRPr="00972104" w:rsidRDefault="00DD011F" w:rsidP="00FE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Приложение 1</w:t>
      </w: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к приказу </w:t>
      </w: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Министра образования и науки Республики Казахстан</w:t>
      </w:r>
    </w:p>
    <w:p w:rsidR="00405AAA" w:rsidRPr="00405AAA" w:rsidRDefault="00405AAA" w:rsidP="00405AAA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от «</w:t>
      </w:r>
      <w:r w:rsidRPr="00405AAA">
        <w:rPr>
          <w:rFonts w:ascii="Times New Roman" w:hAnsi="Times New Roman" w:cs="Times New Roman"/>
        </w:rPr>
        <w:t>24</w:t>
      </w:r>
      <w:r w:rsidRPr="00405AAA">
        <w:rPr>
          <w:rFonts w:ascii="Times New Roman" w:hAnsi="Times New Roman" w:cs="Times New Roman"/>
          <w:lang w:val="ru-RU"/>
        </w:rPr>
        <w:t xml:space="preserve">» </w:t>
      </w:r>
      <w:r w:rsidRPr="00405AAA">
        <w:rPr>
          <w:rFonts w:ascii="Times New Roman" w:hAnsi="Times New Roman" w:cs="Times New Roman"/>
          <w:lang w:val="kk-KZ"/>
        </w:rPr>
        <w:t>марта</w:t>
      </w:r>
      <w:r w:rsidRPr="00405AAA">
        <w:rPr>
          <w:rFonts w:ascii="Times New Roman" w:hAnsi="Times New Roman" w:cs="Times New Roman"/>
          <w:lang w:val="ru-RU"/>
        </w:rPr>
        <w:t xml:space="preserve"> 2016 года</w:t>
      </w:r>
    </w:p>
    <w:p w:rsidR="00405AAA" w:rsidRPr="00405AAA" w:rsidRDefault="00405AAA" w:rsidP="00405AAA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№ 210</w:t>
      </w:r>
    </w:p>
    <w:p w:rsidR="00405AAA" w:rsidRPr="00405AAA" w:rsidRDefault="00405AAA" w:rsidP="00405AA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E09D6" w:rsidRPr="00405AAA" w:rsidRDefault="00FE09D6" w:rsidP="00FE09D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Приложение 1 </w:t>
      </w: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к приказу </w:t>
      </w: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Министра образования и науки </w:t>
      </w:r>
    </w:p>
    <w:p w:rsidR="00FE09D6" w:rsidRPr="00405AAA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Республики Казахстан</w:t>
      </w:r>
    </w:p>
    <w:p w:rsidR="00FE09D6" w:rsidRPr="00405AAA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«Об утверждении стандартов</w:t>
      </w:r>
    </w:p>
    <w:p w:rsidR="00FE09D6" w:rsidRPr="00405AAA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государственных услуг </w:t>
      </w:r>
    </w:p>
    <w:p w:rsidR="00FE09D6" w:rsidRPr="00405AAA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в сфере семьи и детей»</w:t>
      </w:r>
    </w:p>
    <w:p w:rsidR="00FE09D6" w:rsidRPr="00405AAA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 xml:space="preserve">от «13» апреля 2015 года </w:t>
      </w:r>
    </w:p>
    <w:p w:rsidR="00FE09D6" w:rsidRPr="00405AAA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ru-RU"/>
        </w:rPr>
      </w:pPr>
      <w:r w:rsidRPr="00405AAA">
        <w:rPr>
          <w:rFonts w:ascii="Times New Roman" w:hAnsi="Times New Roman" w:cs="Times New Roman"/>
          <w:lang w:val="ru-RU"/>
        </w:rPr>
        <w:t>№ 198</w:t>
      </w:r>
    </w:p>
    <w:p w:rsidR="00386B20" w:rsidRPr="00405AAA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E09D6" w:rsidRPr="00405AAA" w:rsidRDefault="00FE09D6" w:rsidP="00386B2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86B20" w:rsidRPr="00972104" w:rsidRDefault="00386B20" w:rsidP="00337B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Стандарт государственной услуги</w:t>
      </w:r>
    </w:p>
    <w:p w:rsidR="00386B20" w:rsidRPr="00972104" w:rsidRDefault="00386B20" w:rsidP="00FE0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337B6C" w:rsidRPr="00972104">
        <w:rPr>
          <w:rFonts w:ascii="Times New Roman" w:hAnsi="Times New Roman"/>
          <w:b/>
          <w:bCs/>
          <w:sz w:val="20"/>
          <w:szCs w:val="20"/>
          <w:lang w:val="ru-RU"/>
        </w:rPr>
        <w:t>Назначение выплаты денежных средств на содержание ребенка (детей), переданного патронатным воспитателям</w:t>
      </w: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386B20" w:rsidRPr="00972104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6B20" w:rsidRPr="00972104" w:rsidRDefault="00386B20" w:rsidP="00FE09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Общие положения</w:t>
      </w:r>
    </w:p>
    <w:p w:rsidR="00FE09D6" w:rsidRPr="00972104" w:rsidRDefault="00FE09D6" w:rsidP="00386B2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63E20" w:rsidRPr="00972104" w:rsidRDefault="00386B20" w:rsidP="00F63E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Государственная услуга «</w:t>
      </w:r>
      <w:r w:rsidR="00337B6C" w:rsidRPr="00972104">
        <w:rPr>
          <w:rFonts w:ascii="Times New Roman" w:hAnsi="Times New Roman"/>
          <w:bCs/>
          <w:sz w:val="20"/>
          <w:szCs w:val="20"/>
          <w:lang w:val="ru-RU"/>
        </w:rPr>
        <w:t>Назначение выплаты денежных средств на содержание ребенка (детей), переданного патронатным воспитателям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» (далее –государственн</w:t>
      </w:r>
      <w:r w:rsidR="001A7641" w:rsidRPr="00972104">
        <w:rPr>
          <w:rFonts w:ascii="Times New Roman" w:hAnsi="Times New Roman" w:cs="Times New Roman"/>
          <w:sz w:val="20"/>
          <w:szCs w:val="20"/>
          <w:lang w:val="ru-RU"/>
        </w:rPr>
        <w:t>ая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услуг</w:t>
      </w:r>
      <w:r w:rsidR="001A7641" w:rsidRPr="00972104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386B20" w:rsidRPr="00972104" w:rsidRDefault="00386B20" w:rsidP="00823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972104" w:rsidRDefault="00386B20" w:rsidP="00823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услуга оказывается </w:t>
      </w:r>
      <w:r w:rsidR="00467D76" w:rsidRPr="00972104">
        <w:rPr>
          <w:rFonts w:ascii="Times New Roman" w:hAnsi="Times New Roman" w:cs="Times New Roman"/>
          <w:sz w:val="20"/>
          <w:szCs w:val="20"/>
          <w:lang w:val="ru-RU"/>
        </w:rPr>
        <w:t>местными исполнительными органами городов Астаны и Алматы, районов и городов областного значения</w:t>
      </w:r>
      <w:r w:rsidR="00202983" w:rsidRPr="00972104">
        <w:rPr>
          <w:rFonts w:ascii="Times New Roman" w:hAnsi="Times New Roman" w:cs="Times New Roman"/>
          <w:sz w:val="20"/>
          <w:szCs w:val="20"/>
          <w:lang w:val="ru-RU"/>
        </w:rPr>
        <w:t>, веб-портал «электронного правительства»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(далее – услугодатель).</w:t>
      </w:r>
    </w:p>
    <w:p w:rsidR="00F36798" w:rsidRPr="00972104" w:rsidRDefault="00F36798" w:rsidP="00F3679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Прием заявления и выдача результата оказания государственной услуги осуществляются через:</w:t>
      </w:r>
    </w:p>
    <w:p w:rsidR="00F36798" w:rsidRPr="00972104" w:rsidRDefault="00F36798" w:rsidP="00F3679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1) канцелярию услугодателя:</w:t>
      </w:r>
    </w:p>
    <w:p w:rsidR="00386B20" w:rsidRPr="00972104" w:rsidRDefault="00F36798" w:rsidP="00FE09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2) веб-портал «электронного правительства» www.egov.kz (далее -портал).</w:t>
      </w:r>
    </w:p>
    <w:p w:rsidR="009C01AB" w:rsidRPr="00972104" w:rsidRDefault="009C01AB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386B20" w:rsidP="00FE09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Порядок оказания государственной услуги</w:t>
      </w:r>
    </w:p>
    <w:p w:rsidR="00FE09D6" w:rsidRPr="00972104" w:rsidRDefault="00FE09D6" w:rsidP="00FE09D6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823BFF" w:rsidRPr="00972104" w:rsidRDefault="00F74EF3" w:rsidP="0000563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00563A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23BFF" w:rsidRPr="00972104">
        <w:rPr>
          <w:rFonts w:ascii="Times New Roman" w:hAnsi="Times New Roman" w:cs="Times New Roman"/>
          <w:sz w:val="20"/>
          <w:szCs w:val="20"/>
          <w:lang w:val="ru-RU"/>
        </w:rPr>
        <w:t>Сроки оказания государственной услуги:</w:t>
      </w:r>
    </w:p>
    <w:p w:rsidR="00823BFF" w:rsidRPr="00972104" w:rsidRDefault="00823BFF" w:rsidP="00823B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 момента сдачи документов</w:t>
      </w:r>
      <w:r w:rsidR="005D4BA2" w:rsidRPr="00972104">
        <w:rPr>
          <w:rFonts w:ascii="Times New Roman" w:hAnsi="Times New Roman" w:cs="Times New Roman"/>
          <w:sz w:val="20"/>
          <w:szCs w:val="20"/>
          <w:lang w:val="ru-RU"/>
        </w:rPr>
        <w:t>услугодателюи при обращении на портал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– пять рабочих дней;</w:t>
      </w:r>
    </w:p>
    <w:p w:rsidR="00823BFF" w:rsidRPr="00972104" w:rsidRDefault="00823BFF" w:rsidP="00823B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максимально допустимое время ожидания для сдачи документов</w:t>
      </w:r>
      <w:r w:rsidR="005D4BA2" w:rsidRPr="00972104">
        <w:rPr>
          <w:rFonts w:ascii="Times New Roman" w:hAnsi="Times New Roman" w:cs="Times New Roman"/>
          <w:sz w:val="20"/>
          <w:szCs w:val="20"/>
          <w:lang w:val="ru-RU"/>
        </w:rPr>
        <w:t>у услугодателя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–20 минут;</w:t>
      </w:r>
    </w:p>
    <w:p w:rsidR="00823BFF" w:rsidRPr="00972104" w:rsidRDefault="00823BFF" w:rsidP="00823B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максимально допустимое время обслуживания</w:t>
      </w:r>
      <w:r w:rsidR="000320B8" w:rsidRPr="00972104">
        <w:rPr>
          <w:rFonts w:ascii="Times New Roman" w:hAnsi="Times New Roman" w:cs="Times New Roman"/>
          <w:sz w:val="20"/>
          <w:szCs w:val="20"/>
          <w:lang w:val="ru-RU"/>
        </w:rPr>
        <w:t>у услугодателя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– 30 минут.</w:t>
      </w:r>
    </w:p>
    <w:p w:rsidR="00823BFF" w:rsidRPr="00972104" w:rsidRDefault="00F74EF3" w:rsidP="005D4B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0563A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23BFF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Форма оказания государственной услуги – </w:t>
      </w:r>
      <w:r w:rsidR="005D4BA2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электронная (частично автоматизированная) и (или) </w:t>
      </w:r>
      <w:r w:rsidR="00823BFF" w:rsidRPr="00972104">
        <w:rPr>
          <w:rFonts w:ascii="Times New Roman" w:hAnsi="Times New Roman" w:cs="Times New Roman"/>
          <w:sz w:val="20"/>
          <w:szCs w:val="20"/>
          <w:lang w:val="ru-RU"/>
        </w:rPr>
        <w:t>бумажная.</w:t>
      </w:r>
    </w:p>
    <w:p w:rsidR="00386B20" w:rsidRPr="00972104" w:rsidRDefault="0000563A" w:rsidP="00005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4EF3" w:rsidRPr="00972104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86B20" w:rsidRPr="00972104">
        <w:rPr>
          <w:rFonts w:ascii="Times New Roman" w:hAnsi="Times New Roman" w:cs="Times New Roman"/>
          <w:sz w:val="20"/>
          <w:szCs w:val="20"/>
          <w:lang w:val="ru-RU"/>
        </w:rPr>
        <w:t>Результат оказания государственной услуги –</w:t>
      </w:r>
      <w:r w:rsidR="00D456C7" w:rsidRPr="00972104">
        <w:rPr>
          <w:rFonts w:ascii="Times New Roman" w:hAnsi="Times New Roman" w:cs="Times New Roman"/>
          <w:sz w:val="20"/>
          <w:szCs w:val="20"/>
          <w:lang w:val="ru-RU"/>
        </w:rPr>
        <w:t>решение о назначении денежных средств, выделяемых патронатным воспитателям на содержание ребенка (детей) по форме согласно приложению 1 к настоящему стандарту государственной услуги</w:t>
      </w:r>
      <w:r w:rsidR="00F043D9"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7DBB" w:rsidRPr="00972104" w:rsidRDefault="00386B20" w:rsidP="00387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 предоставления результата оказания государственной услуги –</w:t>
      </w:r>
      <w:r w:rsidR="00BA1425" w:rsidRPr="00972104">
        <w:rPr>
          <w:rFonts w:ascii="Times New Roman" w:hAnsi="Times New Roman" w:cs="Times New Roman"/>
          <w:sz w:val="20"/>
          <w:szCs w:val="20"/>
          <w:lang w:val="ru-RU"/>
        </w:rPr>
        <w:t>электронная и (или)</w:t>
      </w:r>
      <w:r w:rsidR="002D5BFC" w:rsidRPr="00972104">
        <w:rPr>
          <w:rFonts w:ascii="Times New Roman" w:hAnsi="Times New Roman" w:cs="Times New Roman"/>
          <w:sz w:val="20"/>
          <w:szCs w:val="20"/>
          <w:lang w:val="ru-RU"/>
        </w:rPr>
        <w:t>бумажная</w:t>
      </w:r>
      <w:r w:rsidR="00F74EF3"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7DBB" w:rsidRPr="00972104" w:rsidRDefault="00387DBB" w:rsidP="00387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F74EF3" w:rsidRPr="00972104" w:rsidRDefault="00387DBB" w:rsidP="00387D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6D4299" w:rsidRPr="00972104" w:rsidRDefault="00F74EF3" w:rsidP="00F74E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7</w:t>
      </w:r>
      <w:r w:rsidR="0000563A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86B20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услуга оказывается 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>физическим лицам (далее</w:t>
      </w:r>
      <w:r w:rsidR="00D362CA" w:rsidRPr="00972104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услугополучатель) </w:t>
      </w:r>
      <w:r w:rsidR="00386B20" w:rsidRPr="00972104">
        <w:rPr>
          <w:rFonts w:ascii="Times New Roman" w:hAnsi="Times New Roman" w:cs="Times New Roman"/>
          <w:sz w:val="20"/>
          <w:szCs w:val="20"/>
          <w:lang w:val="ru-RU"/>
        </w:rPr>
        <w:t>бесплатно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D4BA2" w:rsidRPr="00972104" w:rsidRDefault="00D614B7" w:rsidP="00D6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4EF3" w:rsidRPr="00972104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00563A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График работы</w:t>
      </w:r>
      <w:r w:rsidR="005D4BA2" w:rsidRPr="00972104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823BFF" w:rsidRPr="00972104" w:rsidRDefault="005D4BA2" w:rsidP="00D6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 xml:space="preserve">1) </w:t>
      </w:r>
      <w:r w:rsidR="00823BFF" w:rsidRPr="00972104">
        <w:rPr>
          <w:rFonts w:ascii="Times New Roman" w:hAnsi="Times New Roman" w:cs="Times New Roman"/>
          <w:sz w:val="20"/>
          <w:szCs w:val="20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823BFF" w:rsidRPr="00972104" w:rsidRDefault="00823BFF" w:rsidP="00823B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Прием заявлени</w:t>
      </w:r>
      <w:r w:rsidR="00B55FB2" w:rsidRPr="00972104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и выдача результат</w:t>
      </w:r>
      <w:r w:rsidR="00B55FB2" w:rsidRPr="00972104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682C89" w:rsidRPr="00972104" w:rsidRDefault="00682C89" w:rsidP="00682C8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23BFF" w:rsidRPr="00972104" w:rsidRDefault="00F63E20" w:rsidP="00F63E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F0E2D" w:rsidRPr="00972104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00563A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23BFF" w:rsidRPr="00972104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</w:p>
    <w:p w:rsidR="00396424" w:rsidRPr="00972104" w:rsidRDefault="006D4299" w:rsidP="003964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3F16E4" w:rsidRPr="00972104">
        <w:rPr>
          <w:rFonts w:ascii="Times New Roman" w:hAnsi="Times New Roman" w:cs="Times New Roman"/>
          <w:sz w:val="20"/>
          <w:szCs w:val="20"/>
          <w:lang w:val="ru-RU"/>
        </w:rPr>
        <w:t>аявление</w:t>
      </w:r>
      <w:r w:rsidR="00D456C7" w:rsidRPr="00972104">
        <w:rPr>
          <w:rFonts w:ascii="Times New Roman" w:hAnsi="Times New Roman" w:cs="Times New Roman"/>
          <w:sz w:val="20"/>
          <w:szCs w:val="20"/>
          <w:lang w:val="ru-RU"/>
        </w:rPr>
        <w:t>по форме согласно приложению 2 к настоящему стандарту государственной услуги</w:t>
      </w:r>
      <w:r w:rsidR="003F16E4" w:rsidRPr="00972104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96424" w:rsidRPr="00972104" w:rsidRDefault="00D456C7" w:rsidP="00274F3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копия </w:t>
      </w:r>
      <w:r w:rsidR="00396424" w:rsidRPr="00972104">
        <w:rPr>
          <w:rFonts w:ascii="Times New Roman" w:hAnsi="Times New Roman" w:cs="Times New Roman"/>
          <w:sz w:val="20"/>
          <w:szCs w:val="20"/>
          <w:lang w:val="ru-RU"/>
        </w:rPr>
        <w:t>документ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96424" w:rsidRPr="00972104">
        <w:rPr>
          <w:rFonts w:ascii="Times New Roman" w:hAnsi="Times New Roman" w:cs="Times New Roman"/>
          <w:sz w:val="20"/>
          <w:szCs w:val="20"/>
          <w:lang w:val="ru-RU"/>
        </w:rPr>
        <w:t>, удостовер</w:t>
      </w:r>
      <w:r w:rsidR="00274F3C" w:rsidRPr="00972104">
        <w:rPr>
          <w:rFonts w:ascii="Times New Roman" w:hAnsi="Times New Roman" w:cs="Times New Roman"/>
          <w:sz w:val="20"/>
          <w:szCs w:val="20"/>
          <w:lang w:val="ru-RU"/>
        </w:rPr>
        <w:t>яющ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274F3C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личность услугополучателя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D4299" w:rsidRPr="00972104" w:rsidRDefault="006D4299" w:rsidP="001E0C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/>
          <w:sz w:val="20"/>
          <w:szCs w:val="20"/>
          <w:lang w:val="ru-RU"/>
        </w:rPr>
        <w:t>справка об обучении ребенка (детей) в организации образования;</w:t>
      </w:r>
    </w:p>
    <w:p w:rsidR="006D4299" w:rsidRPr="00972104" w:rsidRDefault="006D4299" w:rsidP="001E0C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/>
          <w:sz w:val="20"/>
          <w:szCs w:val="20"/>
          <w:lang w:val="ru-RU"/>
        </w:rPr>
        <w:t>копия договора о передаче ребенка (детей) на патронатное воспитание.</w:t>
      </w:r>
    </w:p>
    <w:p w:rsidR="007D120C" w:rsidRPr="00972104" w:rsidRDefault="007D120C" w:rsidP="007D12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734624" w:rsidRPr="00972104" w:rsidRDefault="00734624" w:rsidP="007346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При приеме документов через услугодателяуслугополучателю выдается расписка о приеме соответствующих документов с указанием:</w:t>
      </w:r>
    </w:p>
    <w:p w:rsidR="00734624" w:rsidRPr="00972104" w:rsidRDefault="00734624" w:rsidP="000E6E3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номера и даты приема запроса;</w:t>
      </w:r>
    </w:p>
    <w:p w:rsidR="00734624" w:rsidRPr="00972104" w:rsidRDefault="00734624" w:rsidP="000E6E3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вида запрашиваемой государственной услуги;</w:t>
      </w:r>
    </w:p>
    <w:p w:rsidR="00734624" w:rsidRPr="00972104" w:rsidRDefault="00734624" w:rsidP="000E6E3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количества и название приложенных документов;</w:t>
      </w:r>
    </w:p>
    <w:p w:rsidR="00734624" w:rsidRPr="00972104" w:rsidRDefault="00734624" w:rsidP="000E6E3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даты (времени) и места выдачи документов;</w:t>
      </w:r>
    </w:p>
    <w:p w:rsidR="00734624" w:rsidRPr="00972104" w:rsidRDefault="00734624" w:rsidP="007346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E6E34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5)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фамилии, имени, отчество (при его наличии) </w:t>
      </w:r>
      <w:r w:rsidR="00D362CA" w:rsidRPr="00972104">
        <w:rPr>
          <w:rFonts w:ascii="Times New Roman" w:hAnsi="Times New Roman" w:cs="Times New Roman"/>
          <w:sz w:val="20"/>
          <w:szCs w:val="20"/>
          <w:lang w:val="ru-RU"/>
        </w:rPr>
        <w:t>услугодателя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, принявшего заявление на оформление документов;</w:t>
      </w:r>
    </w:p>
    <w:p w:rsidR="00734624" w:rsidRPr="00972104" w:rsidRDefault="00734624" w:rsidP="007346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E6E34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6)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фамилии, имени, отчество (при его наличии) услугополучателя и его контактные телефоны.</w:t>
      </w:r>
    </w:p>
    <w:p w:rsidR="00682C89" w:rsidRPr="00972104" w:rsidRDefault="00682C89" w:rsidP="00682C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 портал:</w:t>
      </w:r>
    </w:p>
    <w:p w:rsidR="00682C89" w:rsidRPr="00972104" w:rsidRDefault="00682C89" w:rsidP="00682C89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запрос в форме электронного документа, удостоверенный ЭЦП</w:t>
      </w:r>
    </w:p>
    <w:p w:rsidR="00682C89" w:rsidRPr="00972104" w:rsidRDefault="00682C89" w:rsidP="00682C89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услугополучателя;</w:t>
      </w:r>
    </w:p>
    <w:p w:rsidR="00682C89" w:rsidRPr="00972104" w:rsidRDefault="00682C89" w:rsidP="00682C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 xml:space="preserve">2) </w:t>
      </w:r>
      <w:r w:rsidR="00F55FB5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электронная копия </w:t>
      </w:r>
      <w:r w:rsidR="00F55FB5" w:rsidRPr="00972104">
        <w:rPr>
          <w:rFonts w:ascii="Times New Roman" w:hAnsi="Times New Roman"/>
          <w:sz w:val="20"/>
          <w:szCs w:val="20"/>
          <w:lang w:val="ru-RU"/>
        </w:rPr>
        <w:t>справки об обучении ребенка (детей) в организации образования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82C89" w:rsidRPr="00972104" w:rsidRDefault="00F55FB5" w:rsidP="00E16C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82C89" w:rsidRPr="00972104">
        <w:rPr>
          <w:rFonts w:ascii="Times New Roman" w:hAnsi="Times New Roman" w:cs="Times New Roman"/>
          <w:sz w:val="20"/>
          <w:szCs w:val="20"/>
          <w:lang w:val="ru-RU"/>
        </w:rPr>
        <w:t>3)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запрос в форме электронного документа (с указанием </w:t>
      </w:r>
      <w:r w:rsidR="00E16C8D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номера, даты и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наименование органа </w:t>
      </w:r>
      <w:r w:rsidR="00E16C8D" w:rsidRPr="00972104">
        <w:rPr>
          <w:rFonts w:ascii="Times New Roman" w:hAnsi="Times New Roman" w:cs="Times New Roman"/>
          <w:sz w:val="20"/>
          <w:szCs w:val="20"/>
          <w:lang w:val="ru-RU"/>
        </w:rPr>
        <w:t>заключившего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договор), удостоверенный ЭЦПуслугополучателя.</w:t>
      </w:r>
    </w:p>
    <w:p w:rsidR="00405669" w:rsidRPr="00972104" w:rsidRDefault="00405669" w:rsidP="0040566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72104">
        <w:rPr>
          <w:rStyle w:val="s0"/>
          <w:lang w:val="ru-RU"/>
        </w:rPr>
        <w:t>На портале прием электронного запроса осуществляется в «личном кабинете» услугополучателя.</w:t>
      </w:r>
    </w:p>
    <w:p w:rsidR="00682C89" w:rsidRPr="00972104" w:rsidRDefault="00682C89" w:rsidP="00682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682C89" w:rsidRPr="00972104" w:rsidRDefault="00682C89" w:rsidP="00682C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05669" w:rsidRPr="00972104" w:rsidRDefault="00405669" w:rsidP="004056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86B20" w:rsidRPr="00972104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456C7" w:rsidRPr="00972104" w:rsidRDefault="00D456C7" w:rsidP="0038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120C" w:rsidRPr="00972104" w:rsidRDefault="007D120C" w:rsidP="007D120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7D120C" w:rsidRPr="00972104" w:rsidRDefault="007D120C" w:rsidP="007D1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7D120C" w:rsidRPr="00972104" w:rsidRDefault="00776B35" w:rsidP="00776B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E91EA5" w:rsidRPr="00972104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D120C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7600C7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="007D120C" w:rsidRPr="00972104">
        <w:rPr>
          <w:rFonts w:ascii="Times New Roman" w:hAnsi="Times New Roman" w:cs="Times New Roman"/>
          <w:sz w:val="20"/>
          <w:szCs w:val="20"/>
          <w:lang w:val="ru-RU"/>
        </w:rPr>
        <w:t>настоящего стандарта государственной услуги.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жалобе физического лица указывается его фамилия, имя, отчество</w:t>
      </w:r>
      <w:r w:rsidR="00666E44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(при его наличии)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, почтовый адрес, контактный телефон.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F12487" w:rsidRPr="00972104" w:rsidRDefault="00F12487" w:rsidP="00F124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«1414». </w:t>
      </w:r>
    </w:p>
    <w:p w:rsidR="00F12487" w:rsidRPr="00972104" w:rsidRDefault="00F12487" w:rsidP="00F124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lastRenderedPageBreak/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D120C" w:rsidRPr="00972104" w:rsidRDefault="007D120C" w:rsidP="007D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Также информацию о порядке обжалования действий (бездействия) услугодателя и (или) его должностных лиц можно получить по телефону </w:t>
      </w:r>
      <w:r w:rsidR="000851EC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Единого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контакт-центра по вопросам оказания государственных услуг</w:t>
      </w:r>
      <w:r w:rsidR="000851EC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«1414»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D120C" w:rsidRPr="00972104" w:rsidRDefault="00776B35" w:rsidP="00776B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E91EA5" w:rsidRPr="0097210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D120C" w:rsidRPr="00972104">
        <w:rPr>
          <w:rFonts w:ascii="Times New Roman" w:hAnsi="Times New Roman" w:cs="Times New Roman"/>
          <w:sz w:val="20"/>
          <w:szCs w:val="20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7D120C" w:rsidRPr="00972104" w:rsidRDefault="007D120C" w:rsidP="007D12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D362CA" w:rsidRPr="00972104" w:rsidRDefault="00D362CA" w:rsidP="007D12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7D120C" w:rsidRPr="00972104" w:rsidRDefault="007D120C" w:rsidP="007D120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Иные требования с учетом особенностей оказания государственной услуги</w:t>
      </w:r>
    </w:p>
    <w:p w:rsidR="007D120C" w:rsidRPr="00972104" w:rsidRDefault="007D120C" w:rsidP="007D12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12487" w:rsidRPr="00972104" w:rsidRDefault="00776B35" w:rsidP="00F12487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12487" w:rsidRPr="00972104">
        <w:rPr>
          <w:rFonts w:ascii="Times New Roman" w:hAnsi="Times New Roman" w:cs="Times New Roman"/>
          <w:sz w:val="20"/>
          <w:szCs w:val="20"/>
          <w:lang w:val="ru-RU"/>
        </w:rPr>
        <w:t>13. Адреса мест оказания государственной услуги размещены на интернет-ресурсеМинистерства www.edu.gov.kz.</w:t>
      </w:r>
    </w:p>
    <w:p w:rsidR="00F12487" w:rsidRPr="00972104" w:rsidRDefault="00F12487" w:rsidP="00F124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«1414».</w:t>
      </w:r>
    </w:p>
    <w:p w:rsidR="00F12487" w:rsidRPr="00972104" w:rsidRDefault="00F12487" w:rsidP="00F12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услугодателяwww.</w:t>
      </w:r>
      <w:r w:rsidRPr="00972104">
        <w:rPr>
          <w:rFonts w:ascii="Times New Roman" w:hAnsi="Times New Roman" w:cs="Times New Roman"/>
          <w:sz w:val="20"/>
          <w:szCs w:val="20"/>
        </w:rPr>
        <w:t>bala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72104">
        <w:rPr>
          <w:rFonts w:ascii="Times New Roman" w:hAnsi="Times New Roman" w:cs="Times New Roman"/>
          <w:sz w:val="20"/>
          <w:szCs w:val="20"/>
        </w:rPr>
        <w:t>kkk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.kz. Единый контакт-центр по вопросам оказания государственных услуг «1414».</w:t>
      </w:r>
    </w:p>
    <w:p w:rsidR="00F12487" w:rsidRPr="00972104" w:rsidRDefault="00F12487" w:rsidP="00F12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12487" w:rsidRPr="00972104" w:rsidRDefault="00F12487" w:rsidP="00F12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D362CA" w:rsidRPr="00972104" w:rsidRDefault="00F42D83" w:rsidP="00F124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</w:p>
    <w:p w:rsidR="00D362CA" w:rsidRPr="00972104" w:rsidRDefault="00D362CA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E91EA5" w:rsidRPr="00972104" w:rsidRDefault="00E91EA5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E91EA5" w:rsidRPr="00972104" w:rsidRDefault="00E91EA5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E91EA5" w:rsidRPr="00972104" w:rsidRDefault="00E91EA5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E91EA5" w:rsidRPr="00972104" w:rsidRDefault="00E91EA5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C5FC3" w:rsidRPr="00972104" w:rsidRDefault="006C5FC3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405669" w:rsidRPr="00972104" w:rsidRDefault="00405669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E91EA5" w:rsidRPr="00972104" w:rsidRDefault="00E91EA5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AF61B6" w:rsidRPr="00972104" w:rsidRDefault="00D362CA" w:rsidP="00F42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</w:r>
      <w:r w:rsidR="00AF61B6"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1</w:t>
      </w:r>
    </w:p>
    <w:p w:rsidR="00AF61B6" w:rsidRPr="00972104" w:rsidRDefault="00AF61B6" w:rsidP="00D362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 стандарту государственной услуги «Назначение выплаты денежных средств на содержание ребенка (детей), переданного патронатным воспитателям</w:t>
      </w:r>
    </w:p>
    <w:p w:rsidR="00FE09D6" w:rsidRPr="00972104" w:rsidRDefault="00FE09D6" w:rsidP="00D362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F61B6" w:rsidRPr="00972104" w:rsidRDefault="00AF61B6" w:rsidP="00F42D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</w:t>
      </w:r>
    </w:p>
    <w:p w:rsidR="00FE09D6" w:rsidRPr="00972104" w:rsidRDefault="00FE09D6" w:rsidP="00F42D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7247A" w:rsidRPr="00972104" w:rsidRDefault="0067247A" w:rsidP="0067247A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 выходного документа, выданная в бумажном виде местными исполнительными органами городов Астаны и Алматы, районов и городов областного значения, веб-портал «электронного правительства»</w:t>
      </w:r>
    </w:p>
    <w:p w:rsidR="0067247A" w:rsidRPr="00972104" w:rsidRDefault="0067247A" w:rsidP="006724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7247A" w:rsidRPr="00972104" w:rsidRDefault="0067247A" w:rsidP="00F42D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F61B6" w:rsidRPr="00972104" w:rsidRDefault="00AF61B6" w:rsidP="00AF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AF61B6" w:rsidRPr="00972104" w:rsidRDefault="00AF61B6" w:rsidP="00AF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 назначении денежных средств, выделяемых</w:t>
      </w:r>
    </w:p>
    <w:p w:rsidR="00AF61B6" w:rsidRPr="00972104" w:rsidRDefault="00AF61B6" w:rsidP="00D36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патронатным воспитателям на содержание ребенка (детей)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                                                                               от «___» ____ 20___ года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       </w:t>
      </w:r>
    </w:p>
    <w:p w:rsidR="00AF61B6" w:rsidRPr="00972104" w:rsidRDefault="00AF61B6" w:rsidP="00F42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(наименование органа)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дела 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Гражданин (ка) 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(при его наличии))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обращения 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Свидетельство о рождении ребенка (запись акта о рождении)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_____________ Дата выдачи _____________________________наименование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органа, выдавшего свидетельство о рождении ребенка (запись акта о рождении)___________________________________________________________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 (при его наличии) ребенка 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рождения ребенка 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Договор о передаче ребенка на патронатное воспитание____________________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заключения _______ 20 __ года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Назначенная сумма денежных средств 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 ______ 20 __ года по _______ 20 __ года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сумме ___________________________________________ тенге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(прописью)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Назначенная сумма денежных средств в связи с изменением месячного расчетного показателя: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Ф.И.О.(при его наличии) ребенка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денежные средства с ___________________ по____________________________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сумме ____________________________________________________ тенге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(прописью)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Отказано в назначении денежных средств по причине: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Выплата денежных средств прекращена по причине:</w:t>
      </w:r>
    </w:p>
    <w:p w:rsidR="00AF61B6" w:rsidRPr="00972104" w:rsidRDefault="00AF61B6" w:rsidP="00AF6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</w:p>
    <w:p w:rsidR="009E543A" w:rsidRPr="00972104" w:rsidRDefault="00AF61B6" w:rsidP="009E5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Место печати</w:t>
      </w:r>
    </w:p>
    <w:p w:rsidR="009E543A" w:rsidRPr="00972104" w:rsidRDefault="009E543A" w:rsidP="009E5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Руководитель местного исполнительного </w:t>
      </w:r>
    </w:p>
    <w:p w:rsidR="009E543A" w:rsidRPr="00972104" w:rsidRDefault="009E543A" w:rsidP="009E5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органа городов Астаны и Алматы, </w:t>
      </w:r>
    </w:p>
    <w:p w:rsidR="00AF61B6" w:rsidRPr="00972104" w:rsidRDefault="009E543A" w:rsidP="009E5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районов и городов областного значения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_______________________</w:t>
      </w:r>
    </w:p>
    <w:p w:rsidR="00AF61B6" w:rsidRPr="00972104" w:rsidRDefault="00AF61B6" w:rsidP="0038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(подпись)    (фамилия)</w:t>
      </w: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 выходного документа, выданная в электронном виде местными исполнительными органами городов Астаны и Алматы, районов и городов областного значения, веб-портал «электронного правительства»</w:t>
      </w:r>
    </w:p>
    <w:p w:rsidR="00DE416E" w:rsidRPr="00972104" w:rsidRDefault="00DE416E" w:rsidP="00DE416E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3112"/>
        <w:gridCol w:w="1449"/>
        <w:gridCol w:w="1700"/>
        <w:gridCol w:w="20"/>
      </w:tblGrid>
      <w:tr w:rsidR="00DE416E" w:rsidRPr="00972104" w:rsidTr="000F140C">
        <w:trPr>
          <w:trHeight w:val="344"/>
        </w:trPr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Құжатэлектрондықүкіметжүйесіндеқұрылған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ЭҮП/ПЭП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354"/>
        </w:trPr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ХҚКО/ЦОН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28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45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Берілгенкүні</w:t>
            </w:r>
          </w:p>
        </w:tc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АЖО/АРМ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203"/>
        </w:trPr>
        <w:tc>
          <w:tcPr>
            <w:tcW w:w="3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Датавыдачи</w:t>
            </w:r>
          </w:p>
        </w:tc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151"/>
        </w:trPr>
        <w:tc>
          <w:tcPr>
            <w:tcW w:w="33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6E" w:rsidRPr="00972104" w:rsidTr="000F140C">
        <w:trPr>
          <w:trHeight w:val="178"/>
        </w:trPr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E" w:rsidRPr="00972104" w:rsidRDefault="00DE416E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16E" w:rsidRPr="00972104" w:rsidRDefault="008E6F60" w:rsidP="00DE416E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-789940</wp:posOffset>
            </wp:positionV>
            <wp:extent cx="1216660" cy="566420"/>
            <wp:effectExtent l="0" t="0" r="2540" b="508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16E" w:rsidRPr="00972104" w:rsidRDefault="00DE416E" w:rsidP="00DE41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DE416E" w:rsidRPr="00972104" w:rsidRDefault="00DE416E" w:rsidP="00DE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 назначении денежных средств, выделяемых</w:t>
      </w:r>
    </w:p>
    <w:p w:rsidR="00DE416E" w:rsidRPr="00972104" w:rsidRDefault="00DE416E" w:rsidP="00DE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патронатным воспитателям на содержание ребенка (детей)</w:t>
      </w:r>
    </w:p>
    <w:p w:rsidR="00DE416E" w:rsidRPr="00972104" w:rsidRDefault="00DE416E" w:rsidP="00DE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                                                                               от «___» ____ 20___ года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       </w:t>
      </w:r>
    </w:p>
    <w:p w:rsidR="00DE416E" w:rsidRPr="00972104" w:rsidRDefault="00DE416E" w:rsidP="00DE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(наименование органа)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дела 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Гражданин (ка) 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(при его наличии))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обращения 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Свидетельство о рождении ребенка (запись акта о рождении)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_____________ Дата выдачи _____________________________наименование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органа, выдавшего свидетельство о рождении ребенка (запись акта о рождении)___________________________________________________________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 (при его наличии) ребенка 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рождения ребенка 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Договор о передаче ребенка на патронатное воспитание____________________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заключения _______ 20 __ года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Назначенная сумма денежных средств 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 ______ 20 __ года по _______ 20 __ года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сумме ___________________________________________ тенге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(прописью)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Назначенная сумма денежных средств в связи с изменением месячного расчетного показателя: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Ф.И.О.(при его наличии) ребенка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lastRenderedPageBreak/>
        <w:t>денежные средства с ___________________ по____________________________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сумме ____________________________________________________ тенге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(прописью)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Отказано в назначении денежных средств по причине: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Выплата денежных средств прекращена по причине: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Место печати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Руководитель местного исполнительного 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органа городов Астаны и Алматы, 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районов и городов областного значения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__________________</w:t>
      </w:r>
    </w:p>
    <w:p w:rsidR="00DE416E" w:rsidRPr="00972104" w:rsidRDefault="00DE416E" w:rsidP="00DE41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(подпись)    (фамилия)</w:t>
      </w:r>
    </w:p>
    <w:p w:rsidR="00DE416E" w:rsidRPr="00972104" w:rsidRDefault="00DE416E" w:rsidP="00DE416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DE416E">
      <w:pPr>
        <w:shd w:val="clear" w:color="auto" w:fill="FFFFFF"/>
        <w:spacing w:before="79" w:line="242" w:lineRule="auto"/>
        <w:ind w:right="1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eastAsia="Times New Roman" w:hAnsi="Times New Roman" w:cs="Times New Roman"/>
          <w:sz w:val="20"/>
          <w:szCs w:val="20"/>
          <w:lang w:val="ru-RU"/>
        </w:rPr>
        <w:t>Осықұжат«Электрондыққұжатжәнеэлектрондықцифрлыққолтаңбатуралы»2003жылғы7қаңтардағы№370-</w:t>
      </w:r>
      <w:r w:rsidRPr="00972104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972104">
        <w:rPr>
          <w:rFonts w:ascii="Times New Roman" w:eastAsia="Times New Roman" w:hAnsi="Times New Roman" w:cs="Times New Roman"/>
          <w:sz w:val="20"/>
          <w:szCs w:val="20"/>
          <w:lang w:val="ru-RU"/>
        </w:rPr>
        <w:t>ҚазақстанРеспубликасы 3анының7-бабының1-тармағынасәйкесқағазтасығыштағықұжатқатең.</w:t>
      </w:r>
    </w:p>
    <w:p w:rsidR="00DE416E" w:rsidRPr="00972104" w:rsidRDefault="00DE416E" w:rsidP="00DE416E">
      <w:pPr>
        <w:shd w:val="clear" w:color="auto" w:fill="FFFFFF"/>
        <w:spacing w:line="242" w:lineRule="auto"/>
        <w:ind w:right="1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/>
          <w:sz w:val="20"/>
          <w:szCs w:val="20"/>
          <w:lang w:val="ru-RU"/>
        </w:rPr>
        <w:t>Данныйдокументсогласнопункту1статьи7Закон Республики Казахстанот7января2003года«Обэлектронномдокументеиэлектронныйцифровойподписи»равнозначендокументунабумажномносителе.</w:t>
      </w:r>
    </w:p>
    <w:p w:rsidR="00DE416E" w:rsidRPr="00972104" w:rsidRDefault="00DE416E" w:rsidP="00DE416E">
      <w:pPr>
        <w:shd w:val="clear" w:color="auto" w:fill="FFFFFF"/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416E" w:rsidRPr="00972104" w:rsidRDefault="008E6F60" w:rsidP="00DE416E">
      <w:pPr>
        <w:shd w:val="clear" w:color="auto" w:fill="FFFFFF"/>
        <w:spacing w:line="378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972104">
        <w:rPr>
          <w:rFonts w:ascii="Times New Roman" w:eastAsia="Times New Roman" w:hAnsi="Times New Roman" w:cs="Times New Roman"/>
          <w:noProof/>
          <w:position w:val="-75"/>
          <w:sz w:val="20"/>
          <w:szCs w:val="20"/>
          <w:lang w:val="ru-RU" w:eastAsia="ru-RU"/>
        </w:rPr>
        <w:drawing>
          <wp:inline distT="0" distB="0" distL="0" distR="0">
            <wp:extent cx="6057900" cy="2400300"/>
            <wp:effectExtent l="0" t="0" r="0" b="0"/>
            <wp:docPr id="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6E" w:rsidRPr="00972104" w:rsidRDefault="00DE416E" w:rsidP="00DE416E">
      <w:pPr>
        <w:shd w:val="clear" w:color="auto" w:fill="FFFFFF"/>
        <w:spacing w:before="11" w:line="242" w:lineRule="auto"/>
        <w:ind w:right="182"/>
        <w:rPr>
          <w:rFonts w:ascii="Times New Roman" w:eastAsia="Times New Roman" w:hAnsi="Times New Roman" w:cs="Times New Roman"/>
          <w:sz w:val="20"/>
          <w:szCs w:val="20"/>
        </w:rPr>
      </w:pPr>
      <w:r w:rsidRPr="00972104">
        <w:rPr>
          <w:rFonts w:ascii="Times New Roman" w:hAnsi="Times New Roman"/>
          <w:sz w:val="20"/>
          <w:szCs w:val="20"/>
        </w:rPr>
        <w:t>*Штрих-код«Электрондықәкімдік»ақпараттықжүйесіұсынғанэлектрондық-цифрлыққолтаңбаменқолқойылғандеректердіқамтиды</w:t>
      </w:r>
    </w:p>
    <w:p w:rsidR="00DE416E" w:rsidRPr="00972104" w:rsidRDefault="00DE416E" w:rsidP="00DE416E">
      <w:pPr>
        <w:shd w:val="clear" w:color="auto" w:fill="FFFFFF"/>
        <w:spacing w:line="242" w:lineRule="auto"/>
        <w:ind w:right="1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/>
          <w:sz w:val="20"/>
          <w:szCs w:val="20"/>
          <w:lang w:val="ru-RU"/>
        </w:rPr>
        <w:t>Штрих-кодсодержитданные,предоставленныеинформационнойсистемой«Электронныйакимат»иподписанныеэлектронно-цифровойподписью</w:t>
      </w:r>
    </w:p>
    <w:p w:rsidR="00DE416E" w:rsidRPr="00972104" w:rsidRDefault="00DE416E" w:rsidP="00DE41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E416E" w:rsidRPr="00972104" w:rsidRDefault="00DE416E" w:rsidP="004056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01B3E" w:rsidRPr="00972104" w:rsidRDefault="00AF61B6" w:rsidP="00F42D83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2</w:t>
      </w:r>
    </w:p>
    <w:p w:rsidR="00701B3E" w:rsidRPr="00972104" w:rsidRDefault="00701B3E" w:rsidP="00F42D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 стандарту государственной услуги «Назначение выплаты денежных средств на содержание ребенка (детей), переданного патронатным воспитателям</w:t>
      </w:r>
    </w:p>
    <w:p w:rsidR="00701B3E" w:rsidRPr="00972104" w:rsidRDefault="00701B3E" w:rsidP="00F42D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</w:t>
      </w:r>
    </w:p>
    <w:p w:rsidR="00883216" w:rsidRPr="00972104" w:rsidRDefault="00883216" w:rsidP="008832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(наименование органа)</w:t>
      </w:r>
    </w:p>
    <w:p w:rsidR="00701B3E" w:rsidRPr="00972104" w:rsidRDefault="00701B3E" w:rsidP="008832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883216"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83216" w:rsidRPr="00972104" w:rsidRDefault="00701B3E" w:rsidP="00F42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:rsidR="00701B3E" w:rsidRPr="00972104" w:rsidRDefault="00701B3E" w:rsidP="0088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Прошу назначить денежные средства, выделяемых на содержаниеребенка (детей), переданного патронатным воспитателям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(Ф</w:t>
      </w:r>
      <w:r w:rsidR="00883216"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883216" w:rsidRPr="00972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883216" w:rsidRPr="00972104">
        <w:rPr>
          <w:rFonts w:ascii="Times New Roman" w:hAnsi="Times New Roman" w:cs="Times New Roman"/>
          <w:sz w:val="20"/>
          <w:szCs w:val="20"/>
          <w:lang w:val="ru-RU"/>
        </w:rPr>
        <w:t>.(при его наличии)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, дата рождения, ребенка (детей))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Фамилия ____________________________________________________________</w:t>
      </w:r>
    </w:p>
    <w:p w:rsidR="00701B3E" w:rsidRPr="00972104" w:rsidRDefault="00883216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Имя ___________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Отчество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(при его наличии)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_________ патронатного воспитателя 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Адрес ______________________________________________________________</w:t>
      </w:r>
    </w:p>
    <w:p w:rsidR="00883216" w:rsidRPr="00972104" w:rsidRDefault="00883216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Договор о передаче ребенка (детей) на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патронатн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="00701B3E"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воспита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ние </w:t>
      </w:r>
    </w:p>
    <w:p w:rsidR="00701B3E" w:rsidRPr="00972104" w:rsidRDefault="00883216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от «__» ______ 20 ___года 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Вид документа, удостоверяющего личность патронатного воспитателя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Серия _______ номер ______ кем выдано ______________________________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Индивидуальный идентификационный номер 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лицевого счета __________ Наименование банка 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В случае возникновения изменений в личных данных обязуюсь в течение 15 </w:t>
      </w:r>
      <w:r w:rsidR="00A92B7F" w:rsidRPr="00972104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дней сообщить о них.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Предупрежден(а) об ответственности за предоставление недостоверных сведений и поддельных документов.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«___» _____________ 20 ___года 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(подпись заявителя)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Документы приняты: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«___» _________ 20 __ года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 __________________________________________________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(подпись) (Ф.И.О.</w:t>
      </w:r>
      <w:r w:rsidR="00D25177" w:rsidRPr="00972104">
        <w:rPr>
          <w:rFonts w:ascii="Times New Roman" w:hAnsi="Times New Roman" w:cs="Times New Roman"/>
          <w:sz w:val="20"/>
          <w:szCs w:val="20"/>
          <w:lang w:val="ru-RU"/>
        </w:rPr>
        <w:t>(при его наличии)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, должность лица, принявшего документы)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_ _ _ _ _ _ _ _ _ _ _ _ _ _ _ _ _ _ _ _ _ _ _ _ _ _ _ _ </w:t>
      </w:r>
      <w:r w:rsidR="00883216" w:rsidRPr="00972104">
        <w:rPr>
          <w:rFonts w:ascii="Times New Roman" w:hAnsi="Times New Roman" w:cs="Times New Roman"/>
          <w:sz w:val="20"/>
          <w:szCs w:val="20"/>
          <w:lang w:val="ru-RU"/>
        </w:rPr>
        <w:t>_ _ _ _ _ _ _ _ _ _ _ _ _ _ _ _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(линия отреза)</w:t>
      </w:r>
    </w:p>
    <w:p w:rsidR="00701B3E" w:rsidRPr="00972104" w:rsidRDefault="00701B3E" w:rsidP="0088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В случае возникновения изменений в личных данных обязуюсь в течение 15 </w:t>
      </w:r>
      <w:r w:rsidR="00A92B7F" w:rsidRPr="00972104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дней сообщить о них.</w:t>
      </w:r>
    </w:p>
    <w:p w:rsidR="00701B3E" w:rsidRPr="00972104" w:rsidRDefault="00701B3E" w:rsidP="0088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Предупрежден(а) об ответственности за предоставление недостоверных сведений и поддельных документов.</w:t>
      </w:r>
    </w:p>
    <w:p w:rsidR="00701B3E" w:rsidRPr="00972104" w:rsidRDefault="00701B3E" w:rsidP="00B0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Заявление гр</w:t>
      </w:r>
      <w:r w:rsidR="00B0298A" w:rsidRPr="00972104">
        <w:rPr>
          <w:rFonts w:ascii="Times New Roman" w:hAnsi="Times New Roman" w:cs="Times New Roman"/>
          <w:sz w:val="20"/>
          <w:szCs w:val="20"/>
          <w:lang w:val="ru-RU"/>
        </w:rPr>
        <w:t>ажданина(-ки)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 с прилагаемыми документамив количестве _____ штук принято «___» ________ 20 __ г</w:t>
      </w:r>
      <w:r w:rsidR="00B0298A" w:rsidRPr="00972104">
        <w:rPr>
          <w:rFonts w:ascii="Times New Roman" w:hAnsi="Times New Roman" w:cs="Times New Roman"/>
          <w:sz w:val="20"/>
          <w:szCs w:val="20"/>
          <w:lang w:val="ru-RU"/>
        </w:rPr>
        <w:t>ода</w:t>
      </w:r>
    </w:p>
    <w:p w:rsidR="00701B3E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 _________________________________________________</w:t>
      </w:r>
    </w:p>
    <w:p w:rsidR="00D1075B" w:rsidRPr="00972104" w:rsidRDefault="00701B3E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(подпись)(Ф.И.О.</w:t>
      </w:r>
      <w:r w:rsidR="00D25177" w:rsidRPr="00972104">
        <w:rPr>
          <w:rFonts w:ascii="Times New Roman" w:hAnsi="Times New Roman" w:cs="Times New Roman"/>
          <w:sz w:val="20"/>
          <w:szCs w:val="20"/>
          <w:lang w:val="ru-RU"/>
        </w:rPr>
        <w:t>(при его наличии)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, должность лица, принявшего документы)</w:t>
      </w:r>
    </w:p>
    <w:p w:rsidR="006905F2" w:rsidRPr="00972104" w:rsidRDefault="006905F2" w:rsidP="0070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Pr="00972104" w:rsidRDefault="00972104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2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к приказу 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Министра образования и науки Республики Казахстан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от «___» _________ 2016 года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____</w:t>
      </w:r>
    </w:p>
    <w:p w:rsidR="00FE09D6" w:rsidRPr="00972104" w:rsidRDefault="00FE09D6" w:rsidP="00FE09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FE09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1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к приказу 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Министра образования и науки </w:t>
      </w:r>
    </w:p>
    <w:p w:rsidR="00FE09D6" w:rsidRPr="00972104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Республики Казахстан</w:t>
      </w:r>
    </w:p>
    <w:p w:rsidR="00FE09D6" w:rsidRPr="00972104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«Об утверждении стандартов</w:t>
      </w:r>
    </w:p>
    <w:p w:rsidR="00FE09D6" w:rsidRPr="00972104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услуг </w:t>
      </w:r>
    </w:p>
    <w:p w:rsidR="00FE09D6" w:rsidRPr="00972104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сфере семьи и детей»</w:t>
      </w:r>
    </w:p>
    <w:p w:rsidR="00FE09D6" w:rsidRPr="00972104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от «13» апреля 2015 года </w:t>
      </w:r>
    </w:p>
    <w:p w:rsidR="00FE09D6" w:rsidRPr="00972104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198</w:t>
      </w:r>
    </w:p>
    <w:p w:rsidR="006905F2" w:rsidRPr="00972104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Стандарт государственной услуги</w:t>
      </w:r>
    </w:p>
    <w:p w:rsidR="006905F2" w:rsidRPr="00972104" w:rsidRDefault="006905F2" w:rsidP="00690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«Назначение единовременной денежной выплаты в связи с усыновлением ребенка-сироты и (или) ребенка, оставшегося без попечения родителей»</w:t>
      </w:r>
    </w:p>
    <w:p w:rsidR="006905F2" w:rsidRPr="00972104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Общие положения</w:t>
      </w:r>
    </w:p>
    <w:p w:rsidR="006905F2" w:rsidRPr="00972104" w:rsidRDefault="006905F2" w:rsidP="006905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услуга «Назначение единовременной денежной выплаты в связи с усыновлением ребенка-сироты и (или) ребенка, оставшегося без попечения родителей» (далее – государственная услуга). </w:t>
      </w:r>
    </w:p>
    <w:p w:rsidR="006905F2" w:rsidRPr="00972104" w:rsidRDefault="006905F2" w:rsidP="006905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6905F2" w:rsidRPr="00972104" w:rsidRDefault="006905F2" w:rsidP="006905F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Государственная услуга оказывается местными исполнительными органами городов Астаны и Алматы, районов и городов областного значения, веб-портал «электронного правительства» (далее – услугодатель).</w:t>
      </w:r>
    </w:p>
    <w:p w:rsidR="006905F2" w:rsidRPr="00972104" w:rsidRDefault="006905F2" w:rsidP="00690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Прием заявления и выдача результата оказания государственной услуги осуществляются через:</w:t>
      </w:r>
    </w:p>
    <w:p w:rsidR="006905F2" w:rsidRPr="00972104" w:rsidRDefault="006905F2" w:rsidP="006905F2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1) канцелярию услугодателя:</w:t>
      </w:r>
    </w:p>
    <w:p w:rsidR="006905F2" w:rsidRPr="00972104" w:rsidRDefault="006905F2" w:rsidP="006905F2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2) веб-портал «электронного правительства» www.egov.kz (далее – портал).</w:t>
      </w:r>
    </w:p>
    <w:p w:rsidR="006905F2" w:rsidRPr="00972104" w:rsidRDefault="006905F2" w:rsidP="00690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905F2" w:rsidRPr="00972104" w:rsidRDefault="006905F2" w:rsidP="006905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Порядок оказания государственной услуги</w:t>
      </w:r>
    </w:p>
    <w:p w:rsidR="006905F2" w:rsidRPr="00972104" w:rsidRDefault="006905F2" w:rsidP="006905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 xml:space="preserve">4. Сроки оказания государственной услуги: </w:t>
      </w:r>
    </w:p>
    <w:p w:rsidR="006905F2" w:rsidRPr="00972104" w:rsidRDefault="006905F2" w:rsidP="006905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 момента сдачи документов услугодателюи при обращении на портал – десять рабочих дней;</w:t>
      </w:r>
    </w:p>
    <w:p w:rsidR="006905F2" w:rsidRPr="00972104" w:rsidRDefault="006905F2" w:rsidP="006905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максимально допустимое время ожидания для сдачи документов у услугодателю– 20 минут;</w:t>
      </w:r>
    </w:p>
    <w:p w:rsidR="006905F2" w:rsidRPr="00972104" w:rsidRDefault="006905F2" w:rsidP="006905F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максимально допустимое время обслуживания у услугодателю – 30 минут.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  <w:t>5. Форма оказания государственной услуги – электронная (частично автоматизированная) и (или) бумажная.</w:t>
      </w:r>
    </w:p>
    <w:p w:rsidR="006905F2" w:rsidRPr="00972104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6. Результат оказания государственной услуги – </w:t>
      </w:r>
      <w:r w:rsidRPr="00972104">
        <w:rPr>
          <w:rFonts w:ascii="Times New Roman" w:hAnsi="Times New Roman"/>
          <w:bCs/>
          <w:sz w:val="20"/>
          <w:szCs w:val="20"/>
          <w:lang w:val="ru-RU"/>
        </w:rPr>
        <w:t xml:space="preserve">решение о назначении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единовременной денежной выплаты в связи с усыновлением ребенка-сироты и (или) ребенка, оставшегося без попечения родителей по форме согласно приложение 1 к настоящему стандарту государственной услуги. 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Форма предоставления результата оказания государственной услуги – электронная и (или) бумажная. 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7. Государственная услуга оказывается бесплатно физическим лицам (далее – услугополучатель).</w:t>
      </w:r>
    </w:p>
    <w:p w:rsidR="006905F2" w:rsidRPr="00972104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8. График работы: </w:t>
      </w:r>
    </w:p>
    <w:p w:rsidR="006905F2" w:rsidRPr="00972104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6905F2" w:rsidRPr="00972104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6905F2" w:rsidRPr="00972104" w:rsidRDefault="006905F2" w:rsidP="006905F2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6905F2" w:rsidRPr="00972104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9. Перечень документов, необходимых для оказания государственной услуги при обращении услугополучателя: </w:t>
      </w:r>
    </w:p>
    <w:p w:rsidR="006905F2" w:rsidRPr="00972104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заявление по форме согласно приложение 2 к настоящему стандарту государственной услуги;</w:t>
      </w:r>
    </w:p>
    <w:p w:rsidR="006905F2" w:rsidRPr="00972104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копия решения суда об усыновлении ребенка, вступившего в законную силу;</w:t>
      </w:r>
    </w:p>
    <w:p w:rsidR="006905F2" w:rsidRPr="00972104" w:rsidRDefault="006905F2" w:rsidP="006905F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копия документа, удостоверяющего личность услугополучателя;</w:t>
      </w:r>
    </w:p>
    <w:p w:rsidR="006905F2" w:rsidRPr="00972104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6905F2" w:rsidRPr="00972104" w:rsidRDefault="006905F2" w:rsidP="00690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При приеме документов через услугодателяуслугополучателю выдается расписка о приеме соответствующих документов с указанием:</w:t>
      </w:r>
    </w:p>
    <w:p w:rsidR="006905F2" w:rsidRPr="00972104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номера и даты приема запроса;</w:t>
      </w:r>
    </w:p>
    <w:p w:rsidR="006905F2" w:rsidRPr="00972104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вида запрашиваемой государственной услуги;</w:t>
      </w:r>
    </w:p>
    <w:p w:rsidR="006905F2" w:rsidRPr="00972104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количества и название приложенных документов;</w:t>
      </w:r>
    </w:p>
    <w:p w:rsidR="006905F2" w:rsidRPr="00972104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даты (времени) и места выдачи документов;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5) фамилии, имени, отчество (при его наличии) услугодателя, принявшего заявление на оформление документов;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6) фамилии, имени, отчество (при его наличии) услугополучателя и его контактные телефоны.</w:t>
      </w:r>
    </w:p>
    <w:p w:rsidR="006905F2" w:rsidRPr="00972104" w:rsidRDefault="006905F2" w:rsidP="00690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на портал:</w:t>
      </w:r>
    </w:p>
    <w:p w:rsidR="006905F2" w:rsidRPr="00972104" w:rsidRDefault="006905F2" w:rsidP="006905F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1) запрос по форме электронного документа, удостоверенный ЭЦП услугодателя;</w:t>
      </w:r>
    </w:p>
    <w:p w:rsidR="006905F2" w:rsidRPr="00972104" w:rsidRDefault="006905F2" w:rsidP="006905F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2) электронная копия решения суда об усыновлении ребенка, вступившего в законную силу;</w:t>
      </w:r>
    </w:p>
    <w:p w:rsidR="006905F2" w:rsidRPr="00972104" w:rsidRDefault="006905F2" w:rsidP="006905F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kk-KZ"/>
        </w:rPr>
        <w:t>На портале прием электронного запроса осуществляется в «личном кабинете» услугополучателя.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ЦОН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905F2" w:rsidRPr="00972104" w:rsidRDefault="006905F2" w:rsidP="006905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6905F2" w:rsidRPr="00972104" w:rsidRDefault="006905F2" w:rsidP="006905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12 настоящего стандарта государственной услуги.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«1414». 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905F2" w:rsidRPr="00972104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«1414».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11.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b/>
          <w:sz w:val="20"/>
          <w:szCs w:val="20"/>
          <w:lang w:val="ru-RU"/>
        </w:rPr>
        <w:t>Иные требования с учетом особенностей оказания государственной услуги</w:t>
      </w:r>
    </w:p>
    <w:p w:rsidR="006905F2" w:rsidRPr="00972104" w:rsidRDefault="006905F2" w:rsidP="006905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12. Адреса мест оказания государственной услуги размещены на интернет-ресурсе Министерства www.edu.gov.kz.</w:t>
      </w:r>
    </w:p>
    <w:p w:rsidR="006905F2" w:rsidRPr="00972104" w:rsidRDefault="006905F2" w:rsidP="006905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13.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6905F2" w:rsidRPr="00972104" w:rsidRDefault="006905F2" w:rsidP="006905F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услугодателяwww.</w:t>
      </w:r>
      <w:r w:rsidRPr="00972104">
        <w:rPr>
          <w:rFonts w:ascii="Times New Roman" w:hAnsi="Times New Roman" w:cs="Times New Roman"/>
          <w:sz w:val="20"/>
          <w:szCs w:val="20"/>
        </w:rPr>
        <w:t>bala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72104">
        <w:rPr>
          <w:rFonts w:ascii="Times New Roman" w:hAnsi="Times New Roman" w:cs="Times New Roman"/>
          <w:sz w:val="20"/>
          <w:szCs w:val="20"/>
        </w:rPr>
        <w:t>kkk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.kz. Единый контакт-центр по вопросам оказания государственных услуг «1414».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Pr="00972104" w:rsidRDefault="00972104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FE09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1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 стандарту государственной услуги «назначение единовременной денежной выплаты в связи с усыновлением ребенка-сироты и (или) ребенка, оставшегося без попечения родителей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FE09D6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Форма выходного документа, выданная в бумажном виде местным исполнительным органом городов Астаны и Алматы, районов городов </w:t>
      </w:r>
    </w:p>
    <w:p w:rsidR="006905F2" w:rsidRPr="00972104" w:rsidRDefault="006905F2" w:rsidP="00FE09D6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областного значения</w:t>
      </w:r>
    </w:p>
    <w:p w:rsidR="00FE09D6" w:rsidRPr="00972104" w:rsidRDefault="00FE09D6" w:rsidP="00FE09D6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Форма</w:t>
      </w:r>
    </w:p>
    <w:p w:rsidR="00FE09D6" w:rsidRPr="00972104" w:rsidRDefault="00FE09D6" w:rsidP="006905F2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Решение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о назначении единовременной денежной выплаты в связи с усыновлением ребенка-сироты и (или) ребенка, оставшегося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без попечения родителей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                                                                                   от «___» ____ 20___ года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(наименование органа)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Гражданин (ка) __________________________________________________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(фамилия, имя, отчество (при его наличии))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обращения _________________________________________________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 (при его наличии)усыновленного ребенка 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рождения усыновленного ребенка 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Свидетельство о рождении усыновленного ребенка (запись акта о рождении)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_____________ Дата выдачи _____________________ наименование органа, выдавшего свидетельство о рождении ребенка (запись акта о рождении) ____________________________________________________________________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Решение суда об усыновлении «_____» ____________ 20__года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Назначенная сумма единовременной денежной выплаты в связи с усыновлением ребенка составляет __________________________ тенге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(сумма прописью)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Отказано в назначении единовременной денежной выплаты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по причине: 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Место печати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Руководитель местного исполнительного 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органа городов Астаны и Алматы, 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районов и городов областного значения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(подпись)     (фамилия)</w:t>
      </w:r>
    </w:p>
    <w:p w:rsidR="00FE09D6" w:rsidRPr="00972104" w:rsidRDefault="00FE09D6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FE0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104" w:rsidRDefault="00972104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Форма выходного документа, выданная </w:t>
      </w:r>
    </w:p>
    <w:p w:rsidR="006905F2" w:rsidRPr="00972104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в электронном виде местным </w:t>
      </w:r>
    </w:p>
    <w:p w:rsidR="006905F2" w:rsidRPr="00972104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исполнительным органом городов </w:t>
      </w:r>
    </w:p>
    <w:p w:rsidR="006905F2" w:rsidRPr="00972104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Астаны и Алматы, районов городов </w:t>
      </w:r>
    </w:p>
    <w:p w:rsidR="006905F2" w:rsidRPr="00972104" w:rsidRDefault="006905F2" w:rsidP="006905F2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областного значения</w:t>
      </w:r>
    </w:p>
    <w:p w:rsidR="00FE09D6" w:rsidRPr="00972104" w:rsidRDefault="00FE09D6" w:rsidP="006905F2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3305"/>
        <w:gridCol w:w="1557"/>
        <w:gridCol w:w="1785"/>
        <w:gridCol w:w="20"/>
      </w:tblGrid>
      <w:tr w:rsidR="006905F2" w:rsidRPr="00972104" w:rsidTr="000F140C">
        <w:trPr>
          <w:trHeight w:val="284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" w:name="page1"/>
            <w:bookmarkEnd w:id="1"/>
            <w:r w:rsidRPr="009721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Құжатэлектрондықүкіметжүйесіндеқұрылған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ЭҮП/ПЭП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293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ХҚКО/ЦОН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2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44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Берілгенкүні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АЖО/АРМ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29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104">
              <w:rPr>
                <w:rFonts w:ascii="Times New Roman" w:hAnsi="Times New Roman" w:cs="Times New Roman"/>
                <w:sz w:val="20"/>
                <w:szCs w:val="20"/>
              </w:rPr>
              <w:t>Датавыдачи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65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5F2" w:rsidRPr="00972104" w:rsidRDefault="008E6F60" w:rsidP="006905F2">
      <w:pPr>
        <w:widowControl w:val="0"/>
        <w:shd w:val="clear" w:color="auto" w:fill="FFFFFF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-785495</wp:posOffset>
            </wp:positionV>
            <wp:extent cx="1216660" cy="566420"/>
            <wp:effectExtent l="0" t="0" r="2540" b="508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</w:tblGrid>
      <w:tr w:rsidR="006905F2" w:rsidRPr="00972104" w:rsidTr="000F140C">
        <w:trPr>
          <w:trHeight w:val="18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F2" w:rsidRPr="00972104" w:rsidTr="000F140C">
        <w:trPr>
          <w:trHeight w:val="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972104" w:rsidRDefault="006905F2" w:rsidP="000F1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о назначении единовременной денежной выплаты в связи с усыновлением ребенка-сироты и (или) ребенка, оставшегося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без попечения родителей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                                                                                   от «___» ____ 20___ года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(наименование органа)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Гражданин (ка) __________________________________________________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(фамилия, имя, отчество (при его наличии))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обращения _________________________________________________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Ф.И.О. (при его наличии)усыновленного ребенка 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Дата рождения усыновленного ребенка _____________________________</w:t>
      </w:r>
    </w:p>
    <w:p w:rsidR="006905F2" w:rsidRPr="00972104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Свидетельство о рождении усыновленного ребенка (запись акта о рождении)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№ _____________ Дата выдачи _____________________ наименование органа, выдавшего свидетельство о рождении ребенка (запись акта о рождении) ____________________________________________________________________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Решение суда об усыновлении «_____» ____________ 20__года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Назначенная сумма единовременной денежной выплаты в связи с усыновлением ребенка составляет __________________________ тенге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(сумма прописью)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ab/>
        <w:t>Отказано в назначении единовременной денежной выплаты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по причине: _________________________________________________________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       Место печати</w:t>
      </w: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ind w:left="20" w:righ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Осы құжат «Электрондыққұжатжәнеэлектрондықцифрлыққолтаңбатуралы» 2003 жылғы7қаңтардағы № 370-</w:t>
      </w:r>
      <w:r w:rsidRPr="00972104">
        <w:rPr>
          <w:rFonts w:ascii="Times New Roman" w:hAnsi="Times New Roman" w:cs="Times New Roman"/>
          <w:sz w:val="20"/>
          <w:szCs w:val="20"/>
        </w:rPr>
        <w:t>II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 xml:space="preserve"> Қ</w:t>
      </w:r>
      <w:r w:rsidRPr="00972104">
        <w:rPr>
          <w:rFonts w:ascii="Times New Roman" w:hAnsi="Times New Roman" w:cs="Times New Roman"/>
          <w:sz w:val="20"/>
          <w:szCs w:val="20"/>
          <w:lang w:val="kk-KZ"/>
        </w:rPr>
        <w:t xml:space="preserve">азақстан Республикасы Заныңын </w:t>
      </w:r>
      <w:r w:rsidRPr="00972104">
        <w:rPr>
          <w:rFonts w:ascii="Times New Roman" w:hAnsi="Times New Roman" w:cs="Times New Roman"/>
          <w:sz w:val="20"/>
          <w:szCs w:val="20"/>
          <w:lang w:val="ru-RU"/>
        </w:rPr>
        <w:t>7-бабының 1-тармағына сәйкесқағазтасығыштағықұжатқатең.</w:t>
      </w:r>
    </w:p>
    <w:p w:rsidR="006905F2" w:rsidRPr="00972104" w:rsidRDefault="006905F2" w:rsidP="006905F2">
      <w:pPr>
        <w:widowControl w:val="0"/>
        <w:shd w:val="clear" w:color="auto" w:fill="FFFFFF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Данный документ согласно пункту 1 статьи 7 ЗРК от 7 января 2003 года «Об электронном документе и электронный цифровой подписи» равнозначен документу на бумажном носителе</w:t>
      </w:r>
    </w:p>
    <w:p w:rsidR="006905F2" w:rsidRPr="00972104" w:rsidRDefault="008E6F60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34290</wp:posOffset>
            </wp:positionV>
            <wp:extent cx="48387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15" y="21252"/>
                <wp:lineTo x="21515" y="0"/>
                <wp:lineTo x="0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*Штрих-код «Электрондықәкімдік» ақпараттықжүйесіұсынғанжәнеэлектрондық-цифрлыққолтаңбаменқолқойылғандеректердіқамтиды. Штрих-код содержит данные, предоставленные информационной системой «Электронный акимат» и подписанные электронно-цифровой подписью</w:t>
      </w:r>
    </w:p>
    <w:p w:rsidR="00FE09D6" w:rsidRPr="00972104" w:rsidRDefault="00FE09D6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E09D6" w:rsidRPr="00972104" w:rsidRDefault="00FE09D6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Приложение 2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2104">
        <w:rPr>
          <w:rFonts w:ascii="Times New Roman" w:hAnsi="Times New Roman" w:cs="Times New Roman"/>
          <w:sz w:val="20"/>
          <w:szCs w:val="20"/>
          <w:lang w:val="ru-RU"/>
        </w:rPr>
        <w:t>к стандарту государственной услуги «назначение единовременной денежной выплаты в связи с усыновлением ребенка-сироты и (или) ребенка, оставшегося без попечения родителей</w:t>
      </w:r>
    </w:p>
    <w:p w:rsidR="006905F2" w:rsidRPr="00972104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Style w:val="apple-converted-space"/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Форма     </w:t>
      </w:r>
      <w:r w:rsidRPr="00972104">
        <w:rPr>
          <w:rStyle w:val="apple-converted-space"/>
          <w:color w:val="000000"/>
          <w:spacing w:val="2"/>
          <w:sz w:val="20"/>
          <w:szCs w:val="20"/>
        </w:rPr>
        <w:t> 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                (наименование органа)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Заявление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Прошу назначить единовременную денежную выплату в связи с усыновлением ребенка________________________________________________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___________________________________________________________________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(Ф.И.О.(при его наличии), дата рождения, ребенка (детей)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Фамилия ______________________________________________________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(усыновителя)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Имя ________________ Отчество (при наличии) 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Адрес _________________________________________________________</w:t>
      </w:r>
      <w:r w:rsidRPr="00972104">
        <w:rPr>
          <w:color w:val="000000"/>
          <w:spacing w:val="2"/>
          <w:sz w:val="20"/>
          <w:szCs w:val="20"/>
        </w:rPr>
        <w:br/>
        <w:t>Наименование суда _____________________________________________</w:t>
      </w:r>
      <w:r w:rsidRPr="00972104">
        <w:rPr>
          <w:color w:val="000000"/>
          <w:spacing w:val="2"/>
          <w:sz w:val="20"/>
          <w:szCs w:val="20"/>
        </w:rPr>
        <w:br/>
        <w:t>Решение суда № ________ от «_____» _____________20 __года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Вид документа, удостоверяющего личность усыновителя _________________</w:t>
      </w:r>
      <w:r w:rsidRPr="00972104">
        <w:rPr>
          <w:color w:val="000000"/>
          <w:spacing w:val="2"/>
          <w:sz w:val="20"/>
          <w:szCs w:val="20"/>
        </w:rPr>
        <w:br/>
        <w:t>Серия _______ номер ______ кем выдано 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Индивидуальный идентификационный номер 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№ лицевого счета 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Наименование банка 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Приложение: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      1) копия решения суда об усыновлении ребенка, вступившего в законную силу;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2) копия удостоверения личности усыновителя;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3) копия свидетельства об усыновлении ребенка;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4) копия свидетельства о рождении усыновленного ребенка;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5)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Предупрежден(а) об ответственности за предоставление недостоверных сведений и поддельных документов.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«_______» _____________ 20 ___ года Подпись заявителя 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Документы приняты: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«_______» _____________ 20 ___ года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_________ _____________________________________________________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(подпись)                                   (Ф.И.О.(при его наличии), должность лица, принявшего документы)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lastRenderedPageBreak/>
        <w:t xml:space="preserve">_ _ _ _ _ _ _ _ _ _ _ _ _ _ _ _ _ _ _ _ _ _ _ _ _ _ _ _ _ _ _ _ _ _ _ _ _ _ _ _ _ _ _ _ _ 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(линия отреза)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Заявление гражданина ________________________ с прилагаемыми документами в количестве _______ штук принято «___» ________ 20 ___года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>  ____________ _________________________________________________</w:t>
      </w:r>
    </w:p>
    <w:p w:rsidR="006905F2" w:rsidRPr="00972104" w:rsidRDefault="006905F2" w:rsidP="006905F2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0"/>
          <w:szCs w:val="20"/>
        </w:rPr>
      </w:pPr>
      <w:r w:rsidRPr="00972104">
        <w:rPr>
          <w:color w:val="000000"/>
          <w:spacing w:val="2"/>
          <w:sz w:val="20"/>
          <w:szCs w:val="20"/>
        </w:rPr>
        <w:t xml:space="preserve">         (подпись)                              (Ф.И.О.(при его наличии), должность лица, принявшего документы)</w:t>
      </w:r>
    </w:p>
    <w:sectPr w:rsidR="006905F2" w:rsidRPr="00972104" w:rsidSect="00972104">
      <w:headerReference w:type="default" r:id="rId12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A1" w:rsidRDefault="00D443A1" w:rsidP="00601BD1">
      <w:pPr>
        <w:spacing w:after="0" w:line="240" w:lineRule="auto"/>
      </w:pPr>
      <w:r>
        <w:separator/>
      </w:r>
    </w:p>
  </w:endnote>
  <w:endnote w:type="continuationSeparator" w:id="0">
    <w:p w:rsidR="00D443A1" w:rsidRDefault="00D443A1" w:rsidP="006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A1" w:rsidRDefault="00D443A1" w:rsidP="00601BD1">
      <w:pPr>
        <w:spacing w:after="0" w:line="240" w:lineRule="auto"/>
      </w:pPr>
      <w:r>
        <w:separator/>
      </w:r>
    </w:p>
  </w:footnote>
  <w:footnote w:type="continuationSeparator" w:id="0">
    <w:p w:rsidR="00D443A1" w:rsidRDefault="00D443A1" w:rsidP="0060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C7" w:rsidRPr="00601BD1" w:rsidRDefault="008E6F60" w:rsidP="00601BD1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11F" w:rsidRPr="00DD011F" w:rsidRDefault="00DD01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7E6B4A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29.01.2016 ЭҚАБЖ МО (7.17.2 версия)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4.4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DD011F" w:rsidRPr="00DD011F" w:rsidRDefault="00DD01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7E6B4A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29.01.2016 ЭҚАБЖ МО (7.17.2 версия)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F3177" w:rsidRPr="00601BD1">
      <w:rPr>
        <w:rFonts w:ascii="Times New Roman" w:hAnsi="Times New Roman" w:cs="Times New Roman"/>
        <w:sz w:val="24"/>
      </w:rPr>
      <w:fldChar w:fldCharType="begin"/>
    </w:r>
    <w:r w:rsidR="007600C7" w:rsidRPr="00601BD1">
      <w:rPr>
        <w:rFonts w:ascii="Times New Roman" w:hAnsi="Times New Roman" w:cs="Times New Roman"/>
        <w:sz w:val="24"/>
      </w:rPr>
      <w:instrText>PAGE   \* MERGEFORMAT</w:instrText>
    </w:r>
    <w:r w:rsidR="000F3177" w:rsidRPr="00601BD1">
      <w:rPr>
        <w:rFonts w:ascii="Times New Roman" w:hAnsi="Times New Roman" w:cs="Times New Roman"/>
        <w:sz w:val="24"/>
      </w:rPr>
      <w:fldChar w:fldCharType="separate"/>
    </w:r>
    <w:r w:rsidRPr="008E6F60">
      <w:rPr>
        <w:rFonts w:ascii="Times New Roman" w:hAnsi="Times New Roman" w:cs="Times New Roman"/>
        <w:noProof/>
        <w:sz w:val="24"/>
        <w:lang w:val="ru-RU"/>
      </w:rPr>
      <w:t>1</w:t>
    </w:r>
    <w:r w:rsidR="000F3177" w:rsidRPr="00601BD1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0C2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43E"/>
    <w:multiLevelType w:val="hybridMultilevel"/>
    <w:tmpl w:val="FCF4E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4944431"/>
    <w:multiLevelType w:val="hybridMultilevel"/>
    <w:tmpl w:val="0768A300"/>
    <w:lvl w:ilvl="0" w:tplc="72406D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D55205"/>
    <w:multiLevelType w:val="hybridMultilevel"/>
    <w:tmpl w:val="5C1E4686"/>
    <w:lvl w:ilvl="0" w:tplc="7B5C0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F"/>
    <w:rsid w:val="0000563A"/>
    <w:rsid w:val="00024A6F"/>
    <w:rsid w:val="000320B8"/>
    <w:rsid w:val="00046C85"/>
    <w:rsid w:val="000851EC"/>
    <w:rsid w:val="000A1637"/>
    <w:rsid w:val="000C2499"/>
    <w:rsid w:val="000D02AB"/>
    <w:rsid w:val="000D39A5"/>
    <w:rsid w:val="000E3E78"/>
    <w:rsid w:val="000E5451"/>
    <w:rsid w:val="000E6E34"/>
    <w:rsid w:val="000E7BF6"/>
    <w:rsid w:val="000F140C"/>
    <w:rsid w:val="000F3177"/>
    <w:rsid w:val="00110AC2"/>
    <w:rsid w:val="00112F4E"/>
    <w:rsid w:val="0011672C"/>
    <w:rsid w:val="00135B45"/>
    <w:rsid w:val="00164F4B"/>
    <w:rsid w:val="001707CA"/>
    <w:rsid w:val="001855B7"/>
    <w:rsid w:val="00192702"/>
    <w:rsid w:val="001A46D0"/>
    <w:rsid w:val="001A53B5"/>
    <w:rsid w:val="001A7641"/>
    <w:rsid w:val="001B694F"/>
    <w:rsid w:val="001C1AF5"/>
    <w:rsid w:val="001E0BE3"/>
    <w:rsid w:val="001E0C6E"/>
    <w:rsid w:val="001F273B"/>
    <w:rsid w:val="00202983"/>
    <w:rsid w:val="0020746E"/>
    <w:rsid w:val="0024349E"/>
    <w:rsid w:val="00252141"/>
    <w:rsid w:val="00256011"/>
    <w:rsid w:val="00274F3C"/>
    <w:rsid w:val="002834AF"/>
    <w:rsid w:val="0029147A"/>
    <w:rsid w:val="002941E3"/>
    <w:rsid w:val="00295E6F"/>
    <w:rsid w:val="002B0304"/>
    <w:rsid w:val="002D5BFC"/>
    <w:rsid w:val="002F1706"/>
    <w:rsid w:val="003057BF"/>
    <w:rsid w:val="00315A90"/>
    <w:rsid w:val="0031665C"/>
    <w:rsid w:val="00323C46"/>
    <w:rsid w:val="00335C30"/>
    <w:rsid w:val="00337B6C"/>
    <w:rsid w:val="00386B20"/>
    <w:rsid w:val="00387DBB"/>
    <w:rsid w:val="003905FF"/>
    <w:rsid w:val="00392B19"/>
    <w:rsid w:val="00396424"/>
    <w:rsid w:val="0039660A"/>
    <w:rsid w:val="003B2F44"/>
    <w:rsid w:val="003B4A05"/>
    <w:rsid w:val="003C532B"/>
    <w:rsid w:val="003F16E4"/>
    <w:rsid w:val="003F528F"/>
    <w:rsid w:val="00405669"/>
    <w:rsid w:val="00405AAA"/>
    <w:rsid w:val="0042045E"/>
    <w:rsid w:val="0042779F"/>
    <w:rsid w:val="00432E8C"/>
    <w:rsid w:val="0044208E"/>
    <w:rsid w:val="00444526"/>
    <w:rsid w:val="00464EB7"/>
    <w:rsid w:val="00467D76"/>
    <w:rsid w:val="00477628"/>
    <w:rsid w:val="004853B1"/>
    <w:rsid w:val="004E483D"/>
    <w:rsid w:val="005224AD"/>
    <w:rsid w:val="005418C0"/>
    <w:rsid w:val="00546FEB"/>
    <w:rsid w:val="005723F5"/>
    <w:rsid w:val="005B1EB4"/>
    <w:rsid w:val="005D4BA2"/>
    <w:rsid w:val="005F02F3"/>
    <w:rsid w:val="005F0E2D"/>
    <w:rsid w:val="005F2B79"/>
    <w:rsid w:val="00601BD1"/>
    <w:rsid w:val="006022D2"/>
    <w:rsid w:val="0062331F"/>
    <w:rsid w:val="00625A0F"/>
    <w:rsid w:val="006523E1"/>
    <w:rsid w:val="00663701"/>
    <w:rsid w:val="00666E44"/>
    <w:rsid w:val="0067247A"/>
    <w:rsid w:val="00682C89"/>
    <w:rsid w:val="006905F2"/>
    <w:rsid w:val="006C5AF4"/>
    <w:rsid w:val="006C5FC3"/>
    <w:rsid w:val="006C6374"/>
    <w:rsid w:val="006D0F1E"/>
    <w:rsid w:val="006D4299"/>
    <w:rsid w:val="00701B3E"/>
    <w:rsid w:val="007133A0"/>
    <w:rsid w:val="007161AA"/>
    <w:rsid w:val="00734624"/>
    <w:rsid w:val="00741EF5"/>
    <w:rsid w:val="00755D4C"/>
    <w:rsid w:val="007600C7"/>
    <w:rsid w:val="00776B35"/>
    <w:rsid w:val="00781A61"/>
    <w:rsid w:val="00793876"/>
    <w:rsid w:val="007A6205"/>
    <w:rsid w:val="007D120C"/>
    <w:rsid w:val="007D1EBD"/>
    <w:rsid w:val="007E6B4A"/>
    <w:rsid w:val="00814BD6"/>
    <w:rsid w:val="00823BFF"/>
    <w:rsid w:val="00824B74"/>
    <w:rsid w:val="00842582"/>
    <w:rsid w:val="00857713"/>
    <w:rsid w:val="008603D5"/>
    <w:rsid w:val="00883216"/>
    <w:rsid w:val="0088729D"/>
    <w:rsid w:val="0089146D"/>
    <w:rsid w:val="008B1A0B"/>
    <w:rsid w:val="008B5E3E"/>
    <w:rsid w:val="008D342A"/>
    <w:rsid w:val="008D45AB"/>
    <w:rsid w:val="008D60AD"/>
    <w:rsid w:val="008E362C"/>
    <w:rsid w:val="008E6F60"/>
    <w:rsid w:val="00924343"/>
    <w:rsid w:val="00946951"/>
    <w:rsid w:val="00946C74"/>
    <w:rsid w:val="00966CE8"/>
    <w:rsid w:val="00972104"/>
    <w:rsid w:val="00972F34"/>
    <w:rsid w:val="0097773C"/>
    <w:rsid w:val="00990EEE"/>
    <w:rsid w:val="009A4478"/>
    <w:rsid w:val="009A5D3E"/>
    <w:rsid w:val="009B3E26"/>
    <w:rsid w:val="009C01AB"/>
    <w:rsid w:val="009C322D"/>
    <w:rsid w:val="009D785F"/>
    <w:rsid w:val="009E5325"/>
    <w:rsid w:val="009E543A"/>
    <w:rsid w:val="009F2A1F"/>
    <w:rsid w:val="00A01119"/>
    <w:rsid w:val="00A2656C"/>
    <w:rsid w:val="00A3266E"/>
    <w:rsid w:val="00A340B9"/>
    <w:rsid w:val="00A34E8E"/>
    <w:rsid w:val="00A37340"/>
    <w:rsid w:val="00A62833"/>
    <w:rsid w:val="00A85152"/>
    <w:rsid w:val="00A92B7F"/>
    <w:rsid w:val="00A95D5C"/>
    <w:rsid w:val="00AB037A"/>
    <w:rsid w:val="00AB631F"/>
    <w:rsid w:val="00AB6468"/>
    <w:rsid w:val="00AC5A5A"/>
    <w:rsid w:val="00AF61B6"/>
    <w:rsid w:val="00B0298A"/>
    <w:rsid w:val="00B079BF"/>
    <w:rsid w:val="00B401C2"/>
    <w:rsid w:val="00B4079B"/>
    <w:rsid w:val="00B43AD7"/>
    <w:rsid w:val="00B444A4"/>
    <w:rsid w:val="00B51C5F"/>
    <w:rsid w:val="00B55FB2"/>
    <w:rsid w:val="00B839FB"/>
    <w:rsid w:val="00BA1425"/>
    <w:rsid w:val="00BC280B"/>
    <w:rsid w:val="00BD3912"/>
    <w:rsid w:val="00BD6277"/>
    <w:rsid w:val="00BE291F"/>
    <w:rsid w:val="00C06C06"/>
    <w:rsid w:val="00C17B9C"/>
    <w:rsid w:val="00C32BB9"/>
    <w:rsid w:val="00C418AA"/>
    <w:rsid w:val="00C727A6"/>
    <w:rsid w:val="00C73EDA"/>
    <w:rsid w:val="00C82B07"/>
    <w:rsid w:val="00CA0ECF"/>
    <w:rsid w:val="00CB22E3"/>
    <w:rsid w:val="00CD19E2"/>
    <w:rsid w:val="00CD4BD5"/>
    <w:rsid w:val="00D1075B"/>
    <w:rsid w:val="00D227F8"/>
    <w:rsid w:val="00D25177"/>
    <w:rsid w:val="00D360F6"/>
    <w:rsid w:val="00D362CA"/>
    <w:rsid w:val="00D443A1"/>
    <w:rsid w:val="00D456C7"/>
    <w:rsid w:val="00D614B7"/>
    <w:rsid w:val="00DC7CCF"/>
    <w:rsid w:val="00DD011F"/>
    <w:rsid w:val="00DD0FD8"/>
    <w:rsid w:val="00DE416E"/>
    <w:rsid w:val="00DF17DB"/>
    <w:rsid w:val="00E16C8D"/>
    <w:rsid w:val="00E35385"/>
    <w:rsid w:val="00E41436"/>
    <w:rsid w:val="00E465CC"/>
    <w:rsid w:val="00E609CE"/>
    <w:rsid w:val="00E70DFD"/>
    <w:rsid w:val="00E91EA5"/>
    <w:rsid w:val="00EB7CD6"/>
    <w:rsid w:val="00EC5DF2"/>
    <w:rsid w:val="00EE5A4B"/>
    <w:rsid w:val="00EE7D58"/>
    <w:rsid w:val="00F043D9"/>
    <w:rsid w:val="00F10FFB"/>
    <w:rsid w:val="00F12487"/>
    <w:rsid w:val="00F225E8"/>
    <w:rsid w:val="00F36798"/>
    <w:rsid w:val="00F37AA6"/>
    <w:rsid w:val="00F42D83"/>
    <w:rsid w:val="00F55FB5"/>
    <w:rsid w:val="00F63E20"/>
    <w:rsid w:val="00F74EF3"/>
    <w:rsid w:val="00F769B9"/>
    <w:rsid w:val="00F77618"/>
    <w:rsid w:val="00FE0946"/>
    <w:rsid w:val="00FE09D6"/>
    <w:rsid w:val="00FE6F28"/>
    <w:rsid w:val="00FF1B1C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CE817-A5AE-4657-8F4E-6A44C24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character" w:styleId="a8">
    <w:name w:val="Hyperlink"/>
    <w:uiPriority w:val="99"/>
    <w:unhideWhenUsed/>
    <w:rsid w:val="009A5D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B6468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40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6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01B7-864E-4102-A089-176B9B8C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Адылканова Индира</dc:creator>
  <cp:keywords/>
  <cp:lastModifiedBy>Армат Мақсотов</cp:lastModifiedBy>
  <cp:revision>3</cp:revision>
  <cp:lastPrinted>2015-05-28T15:33:00Z</cp:lastPrinted>
  <dcterms:created xsi:type="dcterms:W3CDTF">2017-04-19T12:42:00Z</dcterms:created>
  <dcterms:modified xsi:type="dcterms:W3CDTF">2017-04-19T12:42:00Z</dcterms:modified>
</cp:coreProperties>
</file>