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0F" w:rsidRDefault="0017740F" w:rsidP="0017740F">
      <w:pPr>
        <w:pStyle w:val="a3"/>
        <w:shd w:val="clear" w:color="auto" w:fill="E8E9EB"/>
        <w:spacing w:before="112" w:beforeAutospacing="0" w:after="0" w:afterAutospacing="0" w:line="266" w:lineRule="atLeast"/>
        <w:textAlignment w:val="baseline"/>
        <w:rPr>
          <w:rFonts w:ascii="Arial" w:hAnsi="Arial" w:cs="Arial"/>
          <w:color w:val="666666"/>
          <w:spacing w:val="1"/>
          <w:sz w:val="18"/>
          <w:szCs w:val="18"/>
        </w:rPr>
      </w:pPr>
      <w:r>
        <w:rPr>
          <w:rFonts w:ascii="Arial" w:hAnsi="Arial" w:cs="Arial"/>
          <w:color w:val="666666"/>
          <w:spacing w:val="1"/>
          <w:sz w:val="18"/>
          <w:szCs w:val="18"/>
        </w:rPr>
        <w:t>Приказ Министра образования и н</w:t>
      </w:r>
      <w:bookmarkStart w:id="0" w:name="_GoBack"/>
      <w:bookmarkEnd w:id="0"/>
      <w:r>
        <w:rPr>
          <w:rFonts w:ascii="Arial" w:hAnsi="Arial" w:cs="Arial"/>
          <w:color w:val="666666"/>
          <w:spacing w:val="1"/>
          <w:sz w:val="18"/>
          <w:szCs w:val="18"/>
        </w:rPr>
        <w:t>ауки Республики Казахстан от 4 апреля 2016 года № 248. Зарегистрирован в Министерстве юстиции Республики Казахстан 6 апреля 2016 года № 13576</w:t>
      </w:r>
    </w:p>
    <w:p w:rsidR="00004338" w:rsidRDefault="00004338" w:rsidP="00004338">
      <w:pPr>
        <w:pStyle w:val="1"/>
        <w:shd w:val="clear" w:color="auto" w:fill="E8E9EB"/>
        <w:spacing w:before="0" w:beforeAutospacing="0" w:after="0" w:afterAutospacing="0" w:line="419" w:lineRule="atLeast"/>
        <w:textAlignment w:val="baseline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О внесении изменений в приказ Министра образования и науки Республики Казахстан от 14 января 2016 года № 26 "Об утверждении Требований к обязательной школьной форме для организаций среднего образования"</w:t>
      </w:r>
    </w:p>
    <w:p w:rsidR="0017740F" w:rsidRDefault="0017740F" w:rsidP="0017740F">
      <w:pPr>
        <w:pStyle w:val="a3"/>
        <w:shd w:val="clear" w:color="auto" w:fill="FFFFFF"/>
        <w:spacing w:before="0" w:beforeAutospacing="0" w:after="0" w:afterAutospacing="0" w:line="266" w:lineRule="atLeast"/>
        <w:textAlignment w:val="baseline"/>
        <w:rPr>
          <w:rFonts w:ascii="Courier New" w:hAnsi="Courier New" w:cs="Courier New"/>
          <w:color w:val="000000"/>
          <w:spacing w:val="1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В целях приведения в соответствие идентичность текстов Требований к обязательной школьной форме для организаций среднего образования на государственном и русском языках</w:t>
      </w:r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b/>
          <w:bCs/>
          <w:color w:val="000000"/>
          <w:spacing w:val="1"/>
          <w:sz w:val="18"/>
          <w:szCs w:val="18"/>
          <w:bdr w:val="none" w:sz="0" w:space="0" w:color="auto" w:frame="1"/>
        </w:rPr>
        <w:t>ПРИКАЗЫВАЮ: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1. Внести в </w:t>
      </w:r>
      <w:hyperlink r:id="rId4" w:anchor="z0" w:history="1">
        <w:r>
          <w:rPr>
            <w:rStyle w:val="a4"/>
            <w:rFonts w:ascii="Courier New" w:hAnsi="Courier New" w:cs="Courier New"/>
            <w:color w:val="9A1616"/>
            <w:spacing w:val="1"/>
            <w:sz w:val="18"/>
            <w:szCs w:val="18"/>
          </w:rPr>
          <w:t>приказ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Министра образования и науки Республики Казахстан приказ Министра образования и науки Республики Казахстан от 14 января 2016 года № 26 «Об утверждении Требований к обязательной школьной форме для организаций среднего образования» (зарегистрированный в Реестре государственной регистрации нормативных правовых актов 16 февраля 2016 года под № 13085, опубликованный информационно-правовой системе нормативных правовых актов РК «Әділет» 26 февраля 2016 года) следующее изменение: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в </w:t>
      </w:r>
      <w:hyperlink r:id="rId5" w:anchor="z7" w:history="1">
        <w:r>
          <w:rPr>
            <w:rStyle w:val="a4"/>
            <w:rFonts w:ascii="Courier New" w:hAnsi="Courier New" w:cs="Courier New"/>
            <w:color w:val="9A1616"/>
            <w:spacing w:val="1"/>
            <w:sz w:val="18"/>
            <w:szCs w:val="18"/>
          </w:rPr>
          <w:t>Требованиях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8"/>
          <w:szCs w:val="18"/>
        </w:rPr>
        <w:t> 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к обязательной школьной форме для организаций среднего образования, утвержденных указанным приказом: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в пункт 13 внесено изменение на государственном языке, текст на русском языке не изменяется;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в пункт 24 внесено изменение на государственном языке, текст на русском языке не изменяется.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2. Департаменту дошкольного и среднего образования, информационных технологий (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Жонтаева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Ж.А.) в установленном законодательством порядке обеспечить: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1) государственную регистрацию настоящего приказа в Министерстве юстиции Республики Казахстан;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 xml:space="preserve">      4) размещение настоящего приказа на </w:t>
      </w:r>
      <w:proofErr w:type="spellStart"/>
      <w:r>
        <w:rPr>
          <w:rFonts w:ascii="Courier New" w:hAnsi="Courier New" w:cs="Courier New"/>
          <w:color w:val="000000"/>
          <w:spacing w:val="1"/>
          <w:sz w:val="18"/>
          <w:szCs w:val="18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1"/>
          <w:sz w:val="18"/>
          <w:szCs w:val="18"/>
        </w:rPr>
        <w:t xml:space="preserve"> Министерства образования и науки Республики Казахстан;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17740F" w:rsidRDefault="0017740F" w:rsidP="0017740F">
      <w:pPr>
        <w:pStyle w:val="a3"/>
        <w:shd w:val="clear" w:color="auto" w:fill="FFFFFF"/>
        <w:spacing w:before="0" w:beforeAutospacing="0" w:after="0" w:afterAutospacing="0" w:line="266" w:lineRule="atLeast"/>
        <w:textAlignment w:val="baseline"/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      </w:t>
      </w:r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Министр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      образования и науки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br/>
      </w:r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 xml:space="preserve">      Республики Казахстан                       Е. </w:t>
      </w:r>
      <w:proofErr w:type="spellStart"/>
      <w:r>
        <w:rPr>
          <w:rFonts w:ascii="Courier New" w:hAnsi="Courier New" w:cs="Courier New"/>
          <w:i/>
          <w:iCs/>
          <w:color w:val="000000"/>
          <w:spacing w:val="1"/>
          <w:sz w:val="18"/>
          <w:szCs w:val="18"/>
          <w:bdr w:val="none" w:sz="0" w:space="0" w:color="auto" w:frame="1"/>
        </w:rPr>
        <w:t>Сагадиев</w:t>
      </w:r>
      <w:proofErr w:type="spellEnd"/>
    </w:p>
    <w:p w:rsidR="00004338" w:rsidRDefault="00004338"/>
    <w:sectPr w:rsidR="00004338" w:rsidSect="0038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38"/>
    <w:rsid w:val="00004338"/>
    <w:rsid w:val="0017740F"/>
    <w:rsid w:val="001B7234"/>
    <w:rsid w:val="00383FEB"/>
    <w:rsid w:val="00C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5EFBF-8769-489E-9E3E-FB50F3D2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EB"/>
  </w:style>
  <w:style w:type="paragraph" w:styleId="1">
    <w:name w:val="heading 1"/>
    <w:basedOn w:val="a"/>
    <w:link w:val="10"/>
    <w:uiPriority w:val="9"/>
    <w:qFormat/>
    <w:rsid w:val="00004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0F"/>
  </w:style>
  <w:style w:type="character" w:styleId="a4">
    <w:name w:val="Hyperlink"/>
    <w:basedOn w:val="a0"/>
    <w:uiPriority w:val="99"/>
    <w:semiHidden/>
    <w:unhideWhenUsed/>
    <w:rsid w:val="0017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600013085" TargetMode="External"/><Relationship Id="rId4" Type="http://schemas.openxmlformats.org/officeDocument/2006/relationships/hyperlink" Target="http://adilet.zan.kz/rus/docs/V1600013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2016-04-19T10:48:00Z</dcterms:created>
  <dcterms:modified xsi:type="dcterms:W3CDTF">2016-04-19T12:11:00Z</dcterms:modified>
</cp:coreProperties>
</file>