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F7" w:rsidRPr="00A43CF7" w:rsidRDefault="00A43CF7" w:rsidP="00A43CF7">
      <w:pPr>
        <w:shd w:val="clear" w:color="auto" w:fill="E8E9EB"/>
        <w:spacing w:after="0" w:line="450" w:lineRule="atLeast"/>
        <w:textAlignment w:val="baseline"/>
        <w:outlineLvl w:val="0"/>
        <w:rPr>
          <w:rFonts w:ascii="Arial" w:eastAsia="Times New Roman" w:hAnsi="Arial" w:cs="Arial"/>
          <w:color w:val="444444"/>
          <w:kern w:val="36"/>
          <w:sz w:val="39"/>
          <w:szCs w:val="39"/>
        </w:rPr>
      </w:pPr>
      <w:r w:rsidRPr="00A43CF7">
        <w:rPr>
          <w:rFonts w:ascii="Arial" w:eastAsia="Times New Roman" w:hAnsi="Arial" w:cs="Arial"/>
          <w:color w:val="444444"/>
          <w:kern w:val="36"/>
          <w:sz w:val="39"/>
          <w:szCs w:val="39"/>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A43CF7" w:rsidRPr="00A43CF7" w:rsidRDefault="00A43CF7" w:rsidP="00A43CF7">
      <w:pPr>
        <w:shd w:val="clear" w:color="auto" w:fill="E8E9EB"/>
        <w:spacing w:before="120" w:after="0" w:line="285" w:lineRule="atLeast"/>
        <w:textAlignment w:val="baseline"/>
        <w:rPr>
          <w:rFonts w:ascii="Arial" w:eastAsia="Times New Roman" w:hAnsi="Arial" w:cs="Arial"/>
          <w:color w:val="666666"/>
          <w:spacing w:val="2"/>
          <w:sz w:val="20"/>
          <w:szCs w:val="20"/>
        </w:rPr>
      </w:pPr>
      <w:r w:rsidRPr="00A43CF7">
        <w:rPr>
          <w:rFonts w:ascii="Arial" w:eastAsia="Times New Roman" w:hAnsi="Arial" w:cs="Arial"/>
          <w:color w:val="666666"/>
          <w:spacing w:val="2"/>
          <w:sz w:val="20"/>
          <w:szCs w:val="20"/>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көрсетілетін қызметтер туралы" 2013 жылғы 15 сәуірдегі Қазақстан Республикасы Заңының </w:t>
      </w:r>
      <w:hyperlink r:id="rId4" w:anchor="z12" w:history="1">
        <w:r>
          <w:rPr>
            <w:rStyle w:val="a4"/>
            <w:rFonts w:ascii="Courier New" w:eastAsiaTheme="majorEastAsia" w:hAnsi="Courier New" w:cs="Courier New"/>
            <w:color w:val="073A5E"/>
            <w:spacing w:val="2"/>
            <w:sz w:val="20"/>
            <w:szCs w:val="20"/>
          </w:rPr>
          <w:t>10-бабының</w:t>
        </w:r>
      </w:hyperlink>
      <w:r>
        <w:rPr>
          <w:rFonts w:ascii="Courier New" w:hAnsi="Courier New" w:cs="Courier New"/>
          <w:color w:val="000000"/>
          <w:spacing w:val="2"/>
          <w:sz w:val="20"/>
          <w:szCs w:val="20"/>
        </w:rPr>
        <w:t> 1) тармақшасына сәйкес </w:t>
      </w:r>
      <w:r>
        <w:rPr>
          <w:rFonts w:ascii="Courier New" w:hAnsi="Courier New" w:cs="Courier New"/>
          <w:b/>
          <w:bCs/>
          <w:color w:val="000000"/>
          <w:spacing w:val="2"/>
          <w:sz w:val="20"/>
          <w:szCs w:val="20"/>
          <w:bdr w:val="none" w:sz="0" w:space="0" w:color="auto" w:frame="1"/>
        </w:rPr>
        <w:t>БҰЙЫРАМЫН: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Мыналар:</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бұйрыққа </w:t>
      </w:r>
      <w:hyperlink r:id="rId5" w:anchor="z11" w:history="1">
        <w:r>
          <w:rPr>
            <w:rStyle w:val="a4"/>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бұйрыққа </w:t>
      </w:r>
      <w:hyperlink r:id="rId6" w:anchor="z90" w:history="1">
        <w:r>
          <w:rPr>
            <w:rStyle w:val="a4"/>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 бекітілсін.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Мектепке дейінгі және орта білім, ақпараттық технологиялар департаменті (Ж. Жонтаева) заңнамада белгіленген тәртіппен: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осы бұйрықты Қазақстан Республикасы Білім және ғылым министрлігінің ресми интернет-ресурсында орналастыруды қамтамасыз етсін.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бұйрықтың орындалуын бақылау Қазақстан Республикасының Білім және ғылым вице-министрі Е.Н.Иманғалиевке жүктелсін.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A43CF7" w:rsidTr="00A43CF7">
        <w:tc>
          <w:tcPr>
            <w:tcW w:w="6000" w:type="dxa"/>
            <w:tcBorders>
              <w:top w:val="nil"/>
              <w:left w:val="nil"/>
              <w:bottom w:val="nil"/>
              <w:right w:val="nil"/>
            </w:tcBorders>
            <w:shd w:val="clear" w:color="auto" w:fill="auto"/>
            <w:tcMar>
              <w:top w:w="45" w:type="dxa"/>
              <w:left w:w="75" w:type="dxa"/>
              <w:bottom w:w="45" w:type="dxa"/>
              <w:right w:w="75" w:type="dxa"/>
            </w:tcMar>
            <w:hideMark/>
          </w:tcPr>
          <w:p w:rsidR="00A43CF7" w:rsidRPr="00A43CF7" w:rsidRDefault="00A43CF7">
            <w:pPr>
              <w:rPr>
                <w:rFonts w:ascii="Courier New" w:hAnsi="Courier New" w:cs="Courier New"/>
                <w:color w:val="000000"/>
                <w:sz w:val="20"/>
                <w:szCs w:val="20"/>
                <w:lang w:val="ru-RU"/>
              </w:rPr>
            </w:pPr>
            <w:r>
              <w:rPr>
                <w:rFonts w:ascii="Courier New" w:hAnsi="Courier New" w:cs="Courier New"/>
                <w:i/>
                <w:iCs/>
                <w:color w:val="000000"/>
                <w:sz w:val="20"/>
                <w:szCs w:val="20"/>
                <w:bdr w:val="none" w:sz="0" w:space="0" w:color="auto" w:frame="1"/>
              </w:rPr>
              <w:t xml:space="preserve">      </w:t>
            </w:r>
            <w:r w:rsidRPr="00A43CF7">
              <w:rPr>
                <w:rFonts w:ascii="Courier New" w:hAnsi="Courier New" w:cs="Courier New"/>
                <w:i/>
                <w:iCs/>
                <w:color w:val="000000"/>
                <w:sz w:val="20"/>
                <w:szCs w:val="20"/>
                <w:bdr w:val="none" w:sz="0" w:space="0" w:color="auto" w:frame="1"/>
                <w:lang w:val="ru-RU"/>
              </w:rPr>
              <w:t>Қазақстан Республикасы</w:t>
            </w:r>
            <w:r w:rsidRPr="00A43CF7">
              <w:rPr>
                <w:rFonts w:ascii="Courier New" w:hAnsi="Courier New" w:cs="Courier New"/>
                <w:i/>
                <w:iCs/>
                <w:color w:val="000000"/>
                <w:sz w:val="20"/>
                <w:szCs w:val="20"/>
                <w:bdr w:val="none" w:sz="0" w:space="0" w:color="auto" w:frame="1"/>
                <w:lang w:val="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А. Сәрінжіпов</w:t>
            </w:r>
          </w:p>
        </w:tc>
      </w:tr>
    </w:tbl>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экономика министрі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 Е. Досаев</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2015 жылғы 20 қараша</w:t>
      </w:r>
    </w:p>
    <w:p w:rsidR="00A43CF7" w:rsidRDefault="00A43CF7" w:rsidP="00A43CF7">
      <w:pPr>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bookmarkStart w:id="0" w:name="z11"/>
            <w:bookmarkEnd w:id="0"/>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2015 жылғы 9 қарашадағы</w:t>
            </w:r>
            <w:r>
              <w:rPr>
                <w:rFonts w:ascii="Courier New" w:hAnsi="Courier New" w:cs="Courier New"/>
                <w:color w:val="000000"/>
                <w:sz w:val="20"/>
                <w:szCs w:val="20"/>
              </w:rPr>
              <w:br/>
              <w:t>№ 632 бұйрығына</w:t>
            </w:r>
            <w:r>
              <w:rPr>
                <w:rFonts w:ascii="Courier New" w:hAnsi="Courier New" w:cs="Courier New"/>
                <w:color w:val="000000"/>
                <w:sz w:val="20"/>
                <w:szCs w:val="20"/>
              </w:rPr>
              <w:br/>
              <w:t>1-қосымша</w:t>
            </w:r>
          </w:p>
        </w:tc>
      </w:tr>
    </w:tbl>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A43CF7" w:rsidRDefault="00A43CF7" w:rsidP="00A43CF7">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Стандарт жаңа редакцияда – ҚР Білім және ғылым министрінің 11.01.2018 </w:t>
      </w:r>
      <w:hyperlink r:id="rId7" w:anchor="7" w:history="1">
        <w:r>
          <w:rPr>
            <w:rStyle w:val="a4"/>
            <w:rFonts w:ascii="Courier New" w:eastAsiaTheme="majorEastAsia" w:hAnsi="Courier New" w:cs="Courier New"/>
            <w:color w:val="073A5E"/>
            <w:spacing w:val="2"/>
            <w:sz w:val="20"/>
            <w:szCs w:val="20"/>
          </w:rPr>
          <w:t>№ 13</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1-тарау. Жалпы ережелер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көрсетілетін қызмет стандартын Қазақстан Республикасы Білім және ғылым министрлігі (бұдан әрі – Министрлік) әзірледі.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қызметті көрсету үшін құжаттарды қабылдау және нәтижесін беру:</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кеңсесі;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"Азаматтарға арналған үкімет" мемлекеттік корпорациясы" коммерциялық емес акционерлік қоғамы арқылы жүзеге асырылады.</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2-тарау. Мемлекеттік қызмет көрсету тәртібі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қызметті көрсету мерзімдері: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орналасқан жері бойынша емес – 7(жеті) жұмыс күні;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 жүгінген жағдайда қабылдау күні қызмет көрсету мерзіміне кірмейді.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көрсетілген қызметті алушыға қызмет көрсетудің рұқсат етілген ең ұзақ уақыты – 20 (жиырма) минут, Мемлекеттік корпорацияда – 20 (жиырма) минут.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Мемлекеттік қызмет көрсету нысаны: қағаз жүзінде.</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hyperlink r:id="rId8" w:anchor="z104" w:history="1">
        <w:r>
          <w:rPr>
            <w:rStyle w:val="a4"/>
            <w:rFonts w:ascii="Courier New" w:eastAsiaTheme="majorEastAsia" w:hAnsi="Courier New" w:cs="Courier New"/>
            <w:color w:val="073A5E"/>
            <w:spacing w:val="2"/>
            <w:sz w:val="20"/>
            <w:szCs w:val="20"/>
          </w:rPr>
          <w:t>10-тармағында</w:t>
        </w:r>
      </w:hyperlink>
      <w:r>
        <w:rPr>
          <w:rFonts w:ascii="Courier New" w:hAnsi="Courier New" w:cs="Courier New"/>
          <w:color w:val="000000"/>
          <w:spacing w:val="2"/>
          <w:sz w:val="20"/>
          <w:szCs w:val="20"/>
        </w:rPr>
        <w:t>белгіленген негіздеме бойынша мемлекеттік қызмет көрсетуден бас тарту туралы дәлелді жауап болып табылады.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көрсетудің нәтижесін ұсыну нысаны: қағаз жүзінде.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Мемлекеттік қызмет жеке тұлғаларға (бұдан әрі – көрсетілетін қызметті алушы) тегін көрсетіледі.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Жұмыс кестесі: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Қабылдау алдын ала жазылусыз және жеделдетіп қызмет көрсетусіз кезек күту тәртібімен жүзеге асырылады.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қызметті көрсету нәтижелерін ұсыну нысаны: қағаз жүзінде.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қызметті алушының көрсетілетін қызметті берушіге жүгінген кезде мемлекеттік қызмет көрсету үшін қажетті құжаттар тізбесі:</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1)Көрсетілетін қызметті </w:t>
      </w:r>
      <w:hyperlink r:id="rId9" w:anchor="z114" w:history="1">
        <w:r>
          <w:rPr>
            <w:rStyle w:val="a4"/>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аттестаттауға өтініш;</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жеке басын куәландыратын құжат көшірмесі (тұлғаны сәйкестендіру үшін қажет);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білімі туралы диплом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біліктілікті арттыру туралы құжат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қызметкердің еңбек қызметін растайтын құжатының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10" w:anchor="z8" w:history="1">
        <w:r>
          <w:rPr>
            <w:rStyle w:val="a4"/>
            <w:rFonts w:ascii="Courier New" w:eastAsiaTheme="majorEastAsia" w:hAnsi="Courier New" w:cs="Courier New"/>
            <w:color w:val="073A5E"/>
            <w:spacing w:val="2"/>
            <w:sz w:val="20"/>
            <w:szCs w:val="20"/>
          </w:rPr>
          <w:t>қағидалары мен шарттарына</w:t>
        </w:r>
      </w:hyperlink>
      <w:r>
        <w:rPr>
          <w:rFonts w:ascii="Courier New" w:hAnsi="Courier New" w:cs="Courier New"/>
          <w:color w:val="000000"/>
          <w:spacing w:val="2"/>
          <w:sz w:val="20"/>
          <w:szCs w:val="20"/>
        </w:rPr>
        <w:t xml:space="preserve"> сәйкес </w:t>
      </w:r>
      <w:r>
        <w:rPr>
          <w:rFonts w:ascii="Courier New" w:hAnsi="Courier New" w:cs="Courier New"/>
          <w:color w:val="000000"/>
          <w:spacing w:val="2"/>
          <w:sz w:val="20"/>
          <w:szCs w:val="20"/>
        </w:rPr>
        <w:lastRenderedPageBreak/>
        <w:t>(Нормативтік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Стандартқа </w:t>
      </w:r>
      <w:hyperlink r:id="rId11" w:anchor="z114" w:history="1">
        <w:r>
          <w:rPr>
            <w:rStyle w:val="a4"/>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аттестаттауға өтініш;</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жеке басын куаландыратын құжат көшірмесі (тұлғаны сәйкестендіру үшін қажет);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білімі туралы диплом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біліктілікті арттыру туралы құжат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қызметкердің еңбек қызметін растайтын құжатының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 Білім және ғылым министрінің 2016 жылғы 27 қаңтардағы № 83 </w:t>
      </w:r>
      <w:hyperlink r:id="rId12" w:anchor="z153" w:history="1">
        <w:r>
          <w:rPr>
            <w:rStyle w:val="a4"/>
            <w:rFonts w:ascii="Courier New" w:eastAsiaTheme="majorEastAsia"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13" w:anchor="z8" w:history="1">
        <w:r>
          <w:rPr>
            <w:rStyle w:val="a4"/>
            <w:rFonts w:ascii="Courier New" w:eastAsiaTheme="majorEastAsia" w:hAnsi="Courier New" w:cs="Courier New"/>
            <w:color w:val="073A5E"/>
            <w:spacing w:val="2"/>
            <w:sz w:val="20"/>
            <w:szCs w:val="20"/>
          </w:rPr>
          <w:t>қағидалары мен шарттарына</w:t>
        </w:r>
      </w:hyperlink>
      <w:r>
        <w:rPr>
          <w:rFonts w:ascii="Courier New" w:hAnsi="Courier New" w:cs="Courier New"/>
          <w:color w:val="000000"/>
          <w:spacing w:val="2"/>
          <w:sz w:val="20"/>
          <w:szCs w:val="20"/>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көрсетілген стандарттың </w:t>
      </w:r>
      <w:hyperlink r:id="rId14" w:anchor="z98" w:history="1">
        <w:r>
          <w:rPr>
            <w:rStyle w:val="a4"/>
            <w:rFonts w:ascii="Courier New" w:eastAsiaTheme="majorEastAsia" w:hAnsi="Courier New" w:cs="Courier New"/>
            <w:color w:val="073A5E"/>
            <w:spacing w:val="2"/>
            <w:sz w:val="20"/>
            <w:szCs w:val="20"/>
          </w:rPr>
          <w:t>4-тармағында</w:t>
        </w:r>
      </w:hyperlink>
      <w:r>
        <w:rPr>
          <w:rFonts w:ascii="Courier New" w:hAnsi="Courier New" w:cs="Courier New"/>
          <w:color w:val="000000"/>
          <w:spacing w:val="2"/>
          <w:sz w:val="20"/>
          <w:szCs w:val="20"/>
        </w:rPr>
        <w:t>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15" w:anchor="z13" w:history="1">
        <w:r>
          <w:rPr>
            <w:rStyle w:val="a4"/>
            <w:rFonts w:ascii="Courier New" w:eastAsiaTheme="majorEastAsia" w:hAnsi="Courier New" w:cs="Courier New"/>
            <w:color w:val="073A5E"/>
            <w:spacing w:val="2"/>
            <w:sz w:val="20"/>
            <w:szCs w:val="20"/>
          </w:rPr>
          <w:t>қағидаларына</w:t>
        </w:r>
      </w:hyperlink>
      <w:r>
        <w:rPr>
          <w:rFonts w:ascii="Courier New" w:hAnsi="Courier New" w:cs="Courier New"/>
          <w:color w:val="000000"/>
          <w:spacing w:val="2"/>
          <w:sz w:val="20"/>
          <w:szCs w:val="20"/>
        </w:rPr>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Көрсетілетін қызметті алушы бір ай өткен соң жүгінген жағдайда Мемлекеттік корпорацияның сұранысы бойынша көрсетілетін қызметті беруші бір </w:t>
      </w:r>
      <w:r>
        <w:rPr>
          <w:rFonts w:ascii="Courier New" w:hAnsi="Courier New" w:cs="Courier New"/>
          <w:color w:val="000000"/>
          <w:spacing w:val="2"/>
          <w:sz w:val="20"/>
          <w:szCs w:val="20"/>
        </w:rPr>
        <w:lastRenderedPageBreak/>
        <w:t>жұмыс күні ішінде көрсетілетін қызметті алушыға беру үшін Мемлекеттік корпорацияға мемлекеттік қызмет көрсету нәтижесін жолдайды.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Көрсетілетін қызметті беруші: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осы мемлекеттік көрсетілетін қызмет стандартының </w:t>
      </w:r>
      <w:hyperlink r:id="rId16" w:anchor="z103" w:history="1">
        <w:r>
          <w:rPr>
            <w:rStyle w:val="a4"/>
            <w:rFonts w:ascii="Courier New" w:eastAsiaTheme="majorEastAsia" w:hAnsi="Courier New" w:cs="Courier New"/>
            <w:color w:val="073A5E"/>
            <w:spacing w:val="2"/>
            <w:sz w:val="20"/>
            <w:szCs w:val="20"/>
          </w:rPr>
          <w:t>9-тармағында</w:t>
        </w:r>
      </w:hyperlink>
      <w:r>
        <w:rPr>
          <w:rFonts w:ascii="Courier New" w:hAnsi="Courier New" w:cs="Courier New"/>
          <w:color w:val="000000"/>
          <w:spacing w:val="2"/>
          <w:sz w:val="20"/>
          <w:szCs w:val="20"/>
        </w:rPr>
        <w:t>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осы мемлекеттік көрсетілетін қызмет стандартының </w:t>
      </w:r>
      <w:hyperlink r:id="rId17" w:anchor="z103" w:history="1">
        <w:r>
          <w:rPr>
            <w:rStyle w:val="a4"/>
            <w:rFonts w:ascii="Courier New" w:eastAsiaTheme="majorEastAsia" w:hAnsi="Courier New" w:cs="Courier New"/>
            <w:color w:val="073A5E"/>
            <w:spacing w:val="2"/>
            <w:sz w:val="20"/>
            <w:szCs w:val="20"/>
          </w:rPr>
          <w:t>9-тармағында</w:t>
        </w:r>
      </w:hyperlink>
      <w:r>
        <w:rPr>
          <w:rFonts w:ascii="Courier New" w:hAnsi="Courier New" w:cs="Courier New"/>
          <w:color w:val="000000"/>
          <w:spacing w:val="2"/>
          <w:sz w:val="20"/>
          <w:szCs w:val="20"/>
        </w:rPr>
        <w:t>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hyperlink r:id="rId18" w:anchor="z115" w:history="1">
        <w:r>
          <w:rPr>
            <w:rStyle w:val="a4"/>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қолхат береді.</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19" w:anchor="z110" w:history="1">
        <w:r>
          <w:rPr>
            <w:rStyle w:val="a4"/>
            <w:rFonts w:ascii="Courier New" w:eastAsiaTheme="majorEastAsia" w:hAnsi="Courier New" w:cs="Courier New"/>
            <w:color w:val="073A5E"/>
            <w:spacing w:val="2"/>
            <w:sz w:val="20"/>
            <w:szCs w:val="20"/>
          </w:rPr>
          <w:t>14-тармағында</w:t>
        </w:r>
      </w:hyperlink>
      <w:r>
        <w:rPr>
          <w:rFonts w:ascii="Courier New" w:hAnsi="Courier New" w:cs="Courier New"/>
          <w:color w:val="000000"/>
          <w:spacing w:val="2"/>
          <w:sz w:val="20"/>
          <w:szCs w:val="20"/>
        </w:rPr>
        <w:t>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 пошта арқылы жазбаша нысанда, көрсетілетін қызметті берушінің кеңсесі арқылы қолма-қол қабылданады.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тұлғаның шағымында оның тегі, аты, әкесінің аты (бар болcа), пошталық мекенжайы, байланыс телефоны көрсетіледі.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w:t>
      </w:r>
      <w:r>
        <w:rPr>
          <w:rFonts w:ascii="Courier New" w:hAnsi="Courier New" w:cs="Courier New"/>
          <w:color w:val="000000"/>
          <w:spacing w:val="2"/>
          <w:sz w:val="20"/>
          <w:szCs w:val="20"/>
        </w:rPr>
        <w:lastRenderedPageBreak/>
        <w:t>тіркелген күні шағымның екінші данасында немесе шағымға ілеспе хатта қойылады) шағымның қабылданғанын растау болып табылады.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қызмет көрсету мекенжайлары мен орындары: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Министрліктің интернет-ресурсында: www.edu.gov.kz;</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корпорацияның интернет-ресурсында: www.gov4c.kz. орналастырылған.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15. Қызмет беруші электрондық цифрлы қолы болған жағдайда портал арқылы мемлекеттік қызметті алуға мүмкіндігі бар.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bookmarkStart w:id="1" w:name="z114"/>
            <w:bookmarkEnd w:id="1"/>
            <w:r>
              <w:rPr>
                <w:rFonts w:ascii="Courier New" w:hAnsi="Courier New" w:cs="Courier New"/>
                <w:color w:val="000000"/>
                <w:sz w:val="20"/>
                <w:szCs w:val="20"/>
              </w:rPr>
              <w:t>"Мектепке дейінгі тәрбие мен</w:t>
            </w:r>
            <w:r>
              <w:rPr>
                <w:rFonts w:ascii="Courier New" w:hAnsi="Courier New" w:cs="Courier New"/>
                <w:color w:val="000000"/>
                <w:sz w:val="20"/>
                <w:szCs w:val="20"/>
              </w:rPr>
              <w:br/>
              <w:t>оқыту, бастауыш, негізгі орта,</w:t>
            </w:r>
            <w:r>
              <w:rPr>
                <w:rFonts w:ascii="Courier New" w:hAnsi="Courier New" w:cs="Courier New"/>
                <w:color w:val="000000"/>
                <w:sz w:val="20"/>
                <w:szCs w:val="20"/>
              </w:rPr>
              <w:br/>
              <w:t>жалпы орта, техникалық және</w:t>
            </w:r>
            <w:r>
              <w:rPr>
                <w:rFonts w:ascii="Courier New" w:hAnsi="Courier New" w:cs="Courier New"/>
                <w:color w:val="000000"/>
                <w:sz w:val="20"/>
                <w:szCs w:val="20"/>
              </w:rPr>
              <w:br/>
              <w:t>кәсіптік, орта білімнен кейінгі</w:t>
            </w:r>
            <w:r>
              <w:rPr>
                <w:rFonts w:ascii="Courier New" w:hAnsi="Courier New" w:cs="Courier New"/>
                <w:color w:val="000000"/>
                <w:sz w:val="20"/>
                <w:szCs w:val="20"/>
              </w:rPr>
              <w:br/>
              <w:t>білімнің білім беру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ұйымдарының</w:t>
            </w:r>
            <w:r>
              <w:rPr>
                <w:rFonts w:ascii="Courier New" w:hAnsi="Courier New" w:cs="Courier New"/>
                <w:color w:val="000000"/>
                <w:sz w:val="20"/>
                <w:szCs w:val="20"/>
              </w:rPr>
              <w:br/>
              <w:t>педагог қызметкерлері мен</w:t>
            </w:r>
            <w:r>
              <w:rPr>
                <w:rFonts w:ascii="Courier New" w:hAnsi="Courier New" w:cs="Courier New"/>
                <w:color w:val="000000"/>
                <w:sz w:val="20"/>
                <w:szCs w:val="20"/>
              </w:rPr>
              <w:br/>
              <w:t>оларға теңестірілген</w:t>
            </w:r>
            <w:r>
              <w:rPr>
                <w:rFonts w:ascii="Courier New" w:hAnsi="Courier New" w:cs="Courier New"/>
                <w:color w:val="000000"/>
                <w:sz w:val="20"/>
                <w:szCs w:val="20"/>
              </w:rPr>
              <w:br/>
              <w:t>тұлғалардың біліктілік</w:t>
            </w:r>
            <w:r>
              <w:rPr>
                <w:rFonts w:ascii="Courier New" w:hAnsi="Courier New" w:cs="Courier New"/>
                <w:color w:val="000000"/>
                <w:sz w:val="20"/>
                <w:szCs w:val="20"/>
              </w:rPr>
              <w:br/>
              <w:t>санаттарын беру (растау) үшін</w:t>
            </w:r>
            <w:r>
              <w:rPr>
                <w:rFonts w:ascii="Courier New" w:hAnsi="Courier New" w:cs="Courier New"/>
                <w:color w:val="000000"/>
                <w:sz w:val="20"/>
                <w:szCs w:val="20"/>
              </w:rPr>
              <w:br/>
              <w:t>аттестаттаудан өткізуге</w:t>
            </w:r>
            <w:r>
              <w:rPr>
                <w:rFonts w:ascii="Courier New" w:hAnsi="Courier New" w:cs="Courier New"/>
                <w:color w:val="000000"/>
                <w:sz w:val="20"/>
                <w:szCs w:val="20"/>
              </w:rPr>
              <w:br/>
              <w:t>құжаттар қабылдау"</w:t>
            </w:r>
            <w:r>
              <w:rPr>
                <w:rFonts w:ascii="Courier New" w:hAnsi="Courier New" w:cs="Courier New"/>
                <w:color w:val="000000"/>
                <w:sz w:val="20"/>
                <w:szCs w:val="20"/>
              </w:rPr>
              <w:br/>
              <w:t>мемлекеттік көрсетілетін</w:t>
            </w:r>
            <w:r>
              <w:rPr>
                <w:rFonts w:ascii="Courier New" w:hAnsi="Courier New" w:cs="Courier New"/>
                <w:color w:val="000000"/>
                <w:sz w:val="20"/>
                <w:szCs w:val="20"/>
              </w:rPr>
              <w:br/>
              <w:t>қызмет стандартына</w:t>
            </w:r>
            <w:r>
              <w:rPr>
                <w:rFonts w:ascii="Courier New" w:hAnsi="Courier New" w:cs="Courier New"/>
                <w:color w:val="000000"/>
                <w:sz w:val="20"/>
                <w:szCs w:val="20"/>
              </w:rPr>
              <w:br/>
              <w:t>1-қосымша</w:t>
            </w:r>
          </w:p>
        </w:tc>
      </w:tr>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(санаттарды растау/беру жөніндегі аттестаттау комиссиясының атауы)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(педагогтың тегі, аты және әкесінің аты (болған жағдайда))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жұмыс орны)</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Өтініш</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Мені 20__ жылы _______________ лауазымы бойынша біліктілік санатына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 аттестаттауды сұраймын.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уақытта _____ санаттамын, ол ____ жылға дейін жарамды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жұмыс нәтижелерін негізге аламын 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Өзім туралы келесі мәліметті хабарлаймын: Білімі: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38"/>
        <w:gridCol w:w="2796"/>
        <w:gridCol w:w="6031"/>
      </w:tblGrid>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бойынша мамандық</w:t>
            </w:r>
          </w:p>
        </w:tc>
      </w:tr>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r>
    </w:tbl>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Жұмыс өтілі: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45"/>
        <w:gridCol w:w="3719"/>
        <w:gridCol w:w="3072"/>
        <w:gridCol w:w="5229"/>
      </w:tblGrid>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білім беру ұйымында</w:t>
            </w:r>
          </w:p>
        </w:tc>
      </w:tr>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r>
    </w:tbl>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Наградалар, атағы, ғылыми дәрежесі, ғылыми атағы алынған (берілген) жылын көрсете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отырып 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Аттестаттаудан өткізу қағидаларымен таныстым</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 жылғы "____" _________________ 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bookmarkStart w:id="2" w:name="z115"/>
            <w:bookmarkEnd w:id="2"/>
            <w:r>
              <w:rPr>
                <w:rFonts w:ascii="Courier New" w:hAnsi="Courier New" w:cs="Courier New"/>
                <w:color w:val="000000"/>
                <w:sz w:val="20"/>
                <w:szCs w:val="20"/>
              </w:rPr>
              <w:t>"Мектепке дейінгі тәрбие мен</w:t>
            </w:r>
            <w:r>
              <w:rPr>
                <w:rFonts w:ascii="Courier New" w:hAnsi="Courier New" w:cs="Courier New"/>
                <w:color w:val="000000"/>
                <w:sz w:val="20"/>
                <w:szCs w:val="20"/>
              </w:rPr>
              <w:br/>
              <w:t>оқыту, бастауыш, негізгі орта,</w:t>
            </w:r>
            <w:r>
              <w:rPr>
                <w:rFonts w:ascii="Courier New" w:hAnsi="Courier New" w:cs="Courier New"/>
                <w:color w:val="000000"/>
                <w:sz w:val="20"/>
                <w:szCs w:val="20"/>
              </w:rPr>
              <w:br/>
              <w:t>жалпы орта, техникалық және</w:t>
            </w:r>
            <w:r>
              <w:rPr>
                <w:rFonts w:ascii="Courier New" w:hAnsi="Courier New" w:cs="Courier New"/>
                <w:color w:val="000000"/>
                <w:sz w:val="20"/>
                <w:szCs w:val="20"/>
              </w:rPr>
              <w:br/>
              <w:t>кәсіптік, орта білімнен кейінгі</w:t>
            </w:r>
            <w:r>
              <w:rPr>
                <w:rFonts w:ascii="Courier New" w:hAnsi="Courier New" w:cs="Courier New"/>
                <w:color w:val="000000"/>
                <w:sz w:val="20"/>
                <w:szCs w:val="20"/>
              </w:rPr>
              <w:br/>
              <w:t>білімнің білім беру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білім беру ұйымдарының</w:t>
            </w:r>
            <w:r>
              <w:rPr>
                <w:rFonts w:ascii="Courier New" w:hAnsi="Courier New" w:cs="Courier New"/>
                <w:color w:val="000000"/>
                <w:sz w:val="20"/>
                <w:szCs w:val="20"/>
              </w:rPr>
              <w:br/>
            </w:r>
            <w:r>
              <w:rPr>
                <w:rFonts w:ascii="Courier New" w:hAnsi="Courier New" w:cs="Courier New"/>
                <w:color w:val="000000"/>
                <w:sz w:val="20"/>
                <w:szCs w:val="20"/>
              </w:rPr>
              <w:lastRenderedPageBreak/>
              <w:t>педагог қызметкерлері мен</w:t>
            </w:r>
            <w:r>
              <w:rPr>
                <w:rFonts w:ascii="Courier New" w:hAnsi="Courier New" w:cs="Courier New"/>
                <w:color w:val="000000"/>
                <w:sz w:val="20"/>
                <w:szCs w:val="20"/>
              </w:rPr>
              <w:br/>
              <w:t>оларға теңестірілген</w:t>
            </w:r>
            <w:r>
              <w:rPr>
                <w:rFonts w:ascii="Courier New" w:hAnsi="Courier New" w:cs="Courier New"/>
                <w:color w:val="000000"/>
                <w:sz w:val="20"/>
                <w:szCs w:val="20"/>
              </w:rPr>
              <w:br/>
              <w:t>тұлғалардың біліктілік</w:t>
            </w:r>
            <w:r>
              <w:rPr>
                <w:rFonts w:ascii="Courier New" w:hAnsi="Courier New" w:cs="Courier New"/>
                <w:color w:val="000000"/>
                <w:sz w:val="20"/>
                <w:szCs w:val="20"/>
              </w:rPr>
              <w:br/>
              <w:t>санаттарын беру (растау) үшін</w:t>
            </w:r>
            <w:r>
              <w:rPr>
                <w:rFonts w:ascii="Courier New" w:hAnsi="Courier New" w:cs="Courier New"/>
                <w:color w:val="000000"/>
                <w:sz w:val="20"/>
                <w:szCs w:val="20"/>
              </w:rPr>
              <w:br/>
              <w:t>аттестаттаудан өткізуге</w:t>
            </w:r>
            <w:r>
              <w:rPr>
                <w:rFonts w:ascii="Courier New" w:hAnsi="Courier New" w:cs="Courier New"/>
                <w:color w:val="000000"/>
                <w:sz w:val="20"/>
                <w:szCs w:val="20"/>
              </w:rPr>
              <w:br/>
              <w:t>құжаттар қабылдау"</w:t>
            </w:r>
            <w:r>
              <w:rPr>
                <w:rFonts w:ascii="Courier New" w:hAnsi="Courier New" w:cs="Courier New"/>
                <w:color w:val="000000"/>
                <w:sz w:val="20"/>
                <w:szCs w:val="20"/>
              </w:rPr>
              <w:br/>
              <w:t>мемлекеттік көрсетілетін</w:t>
            </w:r>
            <w:r>
              <w:rPr>
                <w:rFonts w:ascii="Courier New" w:hAnsi="Courier New" w:cs="Courier New"/>
                <w:color w:val="000000"/>
                <w:sz w:val="20"/>
                <w:szCs w:val="20"/>
              </w:rPr>
              <w:br/>
              <w:t>қызмет стандартына</w:t>
            </w:r>
            <w:r>
              <w:rPr>
                <w:rFonts w:ascii="Courier New" w:hAnsi="Courier New" w:cs="Courier New"/>
                <w:color w:val="000000"/>
                <w:sz w:val="20"/>
                <w:szCs w:val="20"/>
              </w:rPr>
              <w:br/>
              <w:t>2-қосымша</w:t>
            </w:r>
          </w:p>
        </w:tc>
      </w:tr>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(Тегі, аты,әкесінің аты</w:t>
            </w:r>
            <w:r>
              <w:rPr>
                <w:rFonts w:ascii="Courier New" w:hAnsi="Courier New" w:cs="Courier New"/>
                <w:color w:val="000000"/>
                <w:sz w:val="20"/>
                <w:szCs w:val="20"/>
              </w:rPr>
              <w:br/>
              <w:t>(болған жағдайда) (бұдан әрі - Т.А.ӘА.),</w:t>
            </w:r>
            <w:r>
              <w:rPr>
                <w:rFonts w:ascii="Courier New" w:hAnsi="Courier New" w:cs="Courier New"/>
                <w:color w:val="000000"/>
                <w:sz w:val="20"/>
                <w:szCs w:val="20"/>
              </w:rPr>
              <w:br/>
              <w:t>немесе қызмет алушының ұйымының атауы)</w:t>
            </w:r>
            <w:r>
              <w:rPr>
                <w:rFonts w:ascii="Courier New" w:hAnsi="Courier New" w:cs="Courier New"/>
                <w:color w:val="000000"/>
                <w:sz w:val="20"/>
                <w:szCs w:val="20"/>
              </w:rPr>
              <w:br/>
              <w:t>_______________________</w:t>
            </w:r>
            <w:r>
              <w:rPr>
                <w:rFonts w:ascii="Courier New" w:hAnsi="Courier New" w:cs="Courier New"/>
                <w:color w:val="000000"/>
                <w:sz w:val="20"/>
                <w:szCs w:val="20"/>
              </w:rPr>
              <w:br/>
              <w:t>_______________________</w:t>
            </w:r>
          </w:p>
        </w:tc>
      </w:tr>
    </w:tbl>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Құжаттарды қабылдаудан бас тарту туралы Қолхат</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туралы" Қазақстан Республикасы Заңының </w:t>
      </w:r>
      <w:hyperlink r:id="rId20" w:anchor="z24" w:history="1">
        <w:r>
          <w:rPr>
            <w:rStyle w:val="a4"/>
            <w:rFonts w:ascii="Courier New" w:eastAsiaTheme="majorEastAsia" w:hAnsi="Courier New" w:cs="Courier New"/>
            <w:color w:val="073A5E"/>
            <w:spacing w:val="2"/>
            <w:sz w:val="20"/>
            <w:szCs w:val="20"/>
          </w:rPr>
          <w:t>20-бабының</w:t>
        </w:r>
      </w:hyperlink>
      <w:r>
        <w:rPr>
          <w:rFonts w:ascii="Courier New" w:hAnsi="Courier New" w:cs="Courier New"/>
          <w:color w:val="000000"/>
          <w:spacing w:val="2"/>
          <w:sz w:val="20"/>
          <w:szCs w:val="20"/>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оның ішінде: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жоқ құжаттардың атаулары: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2 данада жазылады, әр тарапқа бір данадан.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корпорацияның жұмыскері) ________________ (қолы)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 Т.А.Ә. (болған жағдайда) 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Телефон 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Қабылдадым: Т.А.Ә. (болған жағдайда)/көрсетілетін қызметті алушының қолы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 жылғы "___" _________</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hyperlink r:id="rId21" w:anchor="z24" w:history="1">
        <w:r>
          <w:rPr>
            <w:rStyle w:val="a4"/>
            <w:rFonts w:ascii="Courier New" w:eastAsiaTheme="majorEastAsia" w:hAnsi="Courier New" w:cs="Courier New"/>
            <w:color w:val="073A5E"/>
            <w:spacing w:val="2"/>
            <w:sz w:val="20"/>
            <w:szCs w:val="20"/>
          </w:rPr>
          <w:t>20-баптың</w:t>
        </w:r>
      </w:hyperlink>
      <w:r>
        <w:rPr>
          <w:rFonts w:ascii="Courier New" w:hAnsi="Courier New" w:cs="Courier New"/>
          <w:color w:val="000000"/>
          <w:spacing w:val="2"/>
          <w:sz w:val="20"/>
          <w:szCs w:val="20"/>
        </w:rPr>
        <w:t> 2-тармағы басшылыққа алынды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bookmarkStart w:id="3" w:name="z90"/>
            <w:bookmarkEnd w:id="3"/>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Білім және ғылым министрінің</w:t>
            </w:r>
            <w:r>
              <w:rPr>
                <w:rFonts w:ascii="Courier New" w:hAnsi="Courier New" w:cs="Courier New"/>
                <w:color w:val="000000"/>
                <w:sz w:val="20"/>
                <w:szCs w:val="20"/>
              </w:rPr>
              <w:br/>
              <w:t>2015 жылғы 9 қарашадағы</w:t>
            </w:r>
            <w:r>
              <w:rPr>
                <w:rFonts w:ascii="Courier New" w:hAnsi="Courier New" w:cs="Courier New"/>
                <w:color w:val="000000"/>
                <w:sz w:val="20"/>
                <w:szCs w:val="20"/>
              </w:rPr>
              <w:br/>
              <w:t>№ 632 бұйрығына</w:t>
            </w:r>
            <w:r>
              <w:rPr>
                <w:rFonts w:ascii="Courier New" w:hAnsi="Courier New" w:cs="Courier New"/>
                <w:color w:val="000000"/>
                <w:sz w:val="20"/>
                <w:szCs w:val="20"/>
              </w:rPr>
              <w:br/>
              <w:t>2-қосымша</w:t>
            </w:r>
          </w:p>
        </w:tc>
      </w:tr>
    </w:tbl>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A43CF7" w:rsidRDefault="00A43CF7" w:rsidP="00A43CF7">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Стандарт жаңа редакцияда – ҚР Білім және ғылым министрінің 11.01.2018 </w:t>
      </w:r>
      <w:hyperlink r:id="rId22" w:anchor="8" w:history="1">
        <w:r>
          <w:rPr>
            <w:rStyle w:val="a4"/>
            <w:rFonts w:ascii="Courier New" w:eastAsiaTheme="majorEastAsia" w:hAnsi="Courier New" w:cs="Courier New"/>
            <w:color w:val="073A5E"/>
            <w:spacing w:val="2"/>
            <w:sz w:val="20"/>
            <w:szCs w:val="20"/>
          </w:rPr>
          <w:t>№ 13</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1-тарау. Жалпы ережелер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көрсетілетін қызмет стандартын Қазақстан Республикасы Білім және ғылым министрлігі (бұдан әрі – Министрлік) әзірледі.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Мемлекеттік қызметті көрсету үшін құжаттарды қабылдау және нәтижесін беру:</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кеңсесі;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"Азаматтарға арналған үкімет" мемлекеттік корпорациясы" коммерциялық емес акционерлік қоғамы арқылы жүзеге асырылады.</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2-тарау. Мемлекеттік қызмет көрсету тәртібі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қызметті көрсету мерзімдері: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орналасқан жері бойынша емес – 7(жеті) жұмыс күні;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 жүгінген жағдайда қабылдау күні қызмет көрсету мерзіміне кірмейді.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көрсетілген қызметті алушыға қызмет көрсетудің рұқсат етілген ең ұзақ уақыты – 20 (жиырма) минут, Мемлекеттік корпорацияда – 20 (жиырма) минут.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Мемлекеттік қызмет көрсету нысаны: қағаз жүзінде.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көрсетудің нәтижесін ұсыну нысаны: қағаз жүзінде.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Мемлекеттік қызмет жеке тұлғаларға (бұдан әрі – көрсетілетін қызметті алушы) тегін көрсетіледі.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Жұмыс кестесі: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Қабылдау алдын ала жазылусыз және жеделдетіп қызмет көрсетусіз кезек күту тәртібімен жүзеге асырылады.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қызметті көрсету нәтижелерін ұсыну нысаны: қағаз жүзінде.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берушіге:</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Стандартқа </w:t>
      </w:r>
      <w:hyperlink r:id="rId23" w:anchor="z141" w:history="1">
        <w:r>
          <w:rPr>
            <w:rStyle w:val="a4"/>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аттестаттауға өтініш;</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жеке басын куаландыратын құжат көшірмесі (тұлғаны сәйкестендіру үшін қажет);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білімі туралы диплом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біліктілікті арттыру туралы құжат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қызметкердің еңбек қызметін растайтын құжатының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24" w:anchor="z8" w:history="1">
        <w:r>
          <w:rPr>
            <w:rStyle w:val="a4"/>
            <w:rFonts w:ascii="Courier New" w:eastAsiaTheme="majorEastAsia" w:hAnsi="Courier New" w:cs="Courier New"/>
            <w:color w:val="073A5E"/>
            <w:spacing w:val="2"/>
            <w:sz w:val="20"/>
            <w:szCs w:val="20"/>
          </w:rPr>
          <w:t>қағидалары мен шарттарына</w:t>
        </w:r>
      </w:hyperlink>
      <w:r>
        <w:rPr>
          <w:rFonts w:ascii="Courier New" w:hAnsi="Courier New" w:cs="Courier New"/>
          <w:color w:val="000000"/>
          <w:spacing w:val="2"/>
          <w:sz w:val="20"/>
          <w:szCs w:val="20"/>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корпорацияға:</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Стандартқа </w:t>
      </w:r>
      <w:hyperlink r:id="rId25" w:anchor="z141" w:history="1">
        <w:r>
          <w:rPr>
            <w:rStyle w:val="a4"/>
            <w:rFonts w:ascii="Courier New" w:eastAsiaTheme="majorEastAsia" w:hAnsi="Courier New" w:cs="Courier New"/>
            <w:color w:val="073A5E"/>
            <w:spacing w:val="2"/>
            <w:sz w:val="20"/>
            <w:szCs w:val="20"/>
          </w:rPr>
          <w:t>қосымшаға</w:t>
        </w:r>
      </w:hyperlink>
      <w:r>
        <w:rPr>
          <w:rFonts w:ascii="Courier New" w:hAnsi="Courier New" w:cs="Courier New"/>
          <w:color w:val="000000"/>
          <w:spacing w:val="2"/>
          <w:sz w:val="20"/>
          <w:szCs w:val="20"/>
        </w:rPr>
        <w:t> сәйкес аттестаттауға өтініш;</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жеке басын куаландыратын құжат көшірмесі (тұлғаны сәйкестендіру үшін қажет);</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білімі туралы диплом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біліктілікті арттыру туралы құжат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қызметкердің еңбек қызметін растайтын құжатының көшірмесі;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26" w:anchor="z8" w:history="1">
        <w:r>
          <w:rPr>
            <w:rStyle w:val="a4"/>
            <w:rFonts w:ascii="Courier New" w:eastAsiaTheme="majorEastAsia" w:hAnsi="Courier New" w:cs="Courier New"/>
            <w:color w:val="073A5E"/>
            <w:spacing w:val="2"/>
            <w:sz w:val="20"/>
            <w:szCs w:val="20"/>
          </w:rPr>
          <w:t>қағидалары мен шарттарына</w:t>
        </w:r>
      </w:hyperlink>
      <w:r>
        <w:rPr>
          <w:rFonts w:ascii="Courier New" w:hAnsi="Courier New" w:cs="Courier New"/>
          <w:color w:val="000000"/>
          <w:spacing w:val="2"/>
          <w:sz w:val="20"/>
          <w:szCs w:val="20"/>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Мемлекеттік корпорация қызметкері көрсетілетін қызметті алушыдан Қазақстан Республикасының заңдарында өзгеше көзделмесе, мемлекеттік қызмет </w:t>
      </w:r>
      <w:r>
        <w:rPr>
          <w:rFonts w:ascii="Courier New" w:hAnsi="Courier New" w:cs="Courier New"/>
          <w:color w:val="000000"/>
          <w:spacing w:val="2"/>
          <w:sz w:val="20"/>
          <w:szCs w:val="20"/>
        </w:rPr>
        <w:lastRenderedPageBreak/>
        <w:t>көрсету кезінде ақпараттық жүйелерде заңмен қорғалған құпиядан тұратын мәліметтерді пайдалануға келісім алады.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27" w:anchor="z13" w:history="1">
        <w:r>
          <w:rPr>
            <w:rStyle w:val="a4"/>
            <w:rFonts w:ascii="Courier New" w:eastAsiaTheme="majorEastAsia" w:hAnsi="Courier New" w:cs="Courier New"/>
            <w:color w:val="073A5E"/>
            <w:spacing w:val="2"/>
            <w:sz w:val="20"/>
            <w:szCs w:val="20"/>
          </w:rPr>
          <w:t>қағидаларына</w:t>
        </w:r>
      </w:hyperlink>
      <w:r>
        <w:rPr>
          <w:rFonts w:ascii="Courier New" w:hAnsi="Courier New" w:cs="Courier New"/>
          <w:color w:val="000000"/>
          <w:spacing w:val="2"/>
          <w:sz w:val="20"/>
          <w:szCs w:val="20"/>
        </w:rPr>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Көрсетілетін қызметті беруші: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hyperlink r:id="rId28" w:anchor="z142" w:history="1">
        <w:r>
          <w:rPr>
            <w:rStyle w:val="a4"/>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w:t>
      </w:r>
      <w:r>
        <w:rPr>
          <w:rFonts w:ascii="Courier New" w:hAnsi="Courier New" w:cs="Courier New"/>
          <w:color w:val="000000"/>
          <w:spacing w:val="2"/>
          <w:sz w:val="20"/>
          <w:szCs w:val="20"/>
        </w:rPr>
        <w:lastRenderedPageBreak/>
        <w:t>қызметті беруші басшысының атына немесе мына мекенжай бойынша: 010000, Астана қаласы, Мәңгілік ел, 8, Министрлік басшысының атына жолданады.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 пошта арқылы жазбаша нысанда, көрсетілетін қызметті берушінің кеңсесі арқылы қолма-қол қабылданады.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Жеке тұлғаның шағымында оның тегі, аты, әкесінің аты (бар болcа), пошталық мекенжайы, байланыс телефоны көрсетіледі.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w:t>
      </w:r>
      <w:r>
        <w:rPr>
          <w:rFonts w:ascii="Courier New" w:hAnsi="Courier New" w:cs="Courier New"/>
          <w:color w:val="000000"/>
          <w:spacing w:val="2"/>
          <w:sz w:val="20"/>
          <w:szCs w:val="20"/>
        </w:rPr>
        <w:lastRenderedPageBreak/>
        <w:t>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қызмет көрсету мекенжайлары мен орындары: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Министрліктің интернет-ресурсында: www.edu.gov.kz;</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корпорацияның интернет-ресурсында: www.gov4c.kz. орналастырылған.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Қызмет беруші электрондық цифрлы қолы болған жағдайда портал арқылы мемлекеттік қызметті алуға мүмкіндігі бар.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bookmarkStart w:id="4" w:name="z141"/>
            <w:bookmarkEnd w:id="4"/>
            <w:r>
              <w:rPr>
                <w:rFonts w:ascii="Courier New" w:hAnsi="Courier New" w:cs="Courier New"/>
                <w:color w:val="000000"/>
                <w:sz w:val="20"/>
                <w:szCs w:val="20"/>
              </w:rPr>
              <w:t>"Мектепке дейінгі тәрбие мен</w:t>
            </w:r>
            <w:r>
              <w:rPr>
                <w:rFonts w:ascii="Courier New" w:hAnsi="Courier New" w:cs="Courier New"/>
                <w:color w:val="000000"/>
                <w:sz w:val="20"/>
                <w:szCs w:val="20"/>
              </w:rPr>
              <w:br/>
              <w:t>оқыту, бастауыш, негізгі орта,</w:t>
            </w:r>
            <w:r>
              <w:rPr>
                <w:rFonts w:ascii="Courier New" w:hAnsi="Courier New" w:cs="Courier New"/>
                <w:color w:val="000000"/>
                <w:sz w:val="20"/>
                <w:szCs w:val="20"/>
              </w:rPr>
              <w:br/>
              <w:t>жалпы орта, техникалық және</w:t>
            </w:r>
            <w:r>
              <w:rPr>
                <w:rFonts w:ascii="Courier New" w:hAnsi="Courier New" w:cs="Courier New"/>
                <w:color w:val="000000"/>
                <w:sz w:val="20"/>
                <w:szCs w:val="20"/>
              </w:rPr>
              <w:br/>
              <w:t>кәсіптік, орта білімнен кейінгі</w:t>
            </w:r>
            <w:r>
              <w:rPr>
                <w:rFonts w:ascii="Courier New" w:hAnsi="Courier New" w:cs="Courier New"/>
                <w:color w:val="000000"/>
                <w:sz w:val="20"/>
                <w:szCs w:val="20"/>
              </w:rPr>
              <w:br/>
              <w:t>білімнің білім беру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республикалық ведомстволық</w:t>
            </w:r>
            <w:r>
              <w:rPr>
                <w:rFonts w:ascii="Courier New" w:hAnsi="Courier New" w:cs="Courier New"/>
                <w:color w:val="000000"/>
                <w:sz w:val="20"/>
                <w:szCs w:val="20"/>
              </w:rPr>
              <w:br/>
              <w:t>бағынысты білім беру</w:t>
            </w:r>
            <w:r>
              <w:rPr>
                <w:rFonts w:ascii="Courier New" w:hAnsi="Courier New" w:cs="Courier New"/>
                <w:color w:val="000000"/>
                <w:sz w:val="20"/>
                <w:szCs w:val="20"/>
              </w:rPr>
              <w:br/>
              <w:t>ұйымдарының педагог</w:t>
            </w:r>
            <w:r>
              <w:rPr>
                <w:rFonts w:ascii="Courier New" w:hAnsi="Courier New" w:cs="Courier New"/>
                <w:color w:val="000000"/>
                <w:sz w:val="20"/>
                <w:szCs w:val="20"/>
              </w:rPr>
              <w:br/>
              <w:t>қызметкерлері мен оларға</w:t>
            </w:r>
            <w:r>
              <w:rPr>
                <w:rFonts w:ascii="Courier New" w:hAnsi="Courier New" w:cs="Courier New"/>
                <w:color w:val="000000"/>
                <w:sz w:val="20"/>
                <w:szCs w:val="20"/>
              </w:rPr>
              <w:br/>
              <w:t>теңестірілген тұлғалардың</w:t>
            </w:r>
            <w:r>
              <w:rPr>
                <w:rFonts w:ascii="Courier New" w:hAnsi="Courier New" w:cs="Courier New"/>
                <w:color w:val="000000"/>
                <w:sz w:val="20"/>
                <w:szCs w:val="20"/>
              </w:rPr>
              <w:br/>
              <w:t>біліктілік санаттарын беру</w:t>
            </w:r>
            <w:r>
              <w:rPr>
                <w:rFonts w:ascii="Courier New" w:hAnsi="Courier New" w:cs="Courier New"/>
                <w:color w:val="000000"/>
                <w:sz w:val="20"/>
                <w:szCs w:val="20"/>
              </w:rPr>
              <w:br/>
              <w:t>(растау) үшін аттестаттаудан</w:t>
            </w:r>
            <w:r>
              <w:rPr>
                <w:rFonts w:ascii="Courier New" w:hAnsi="Courier New" w:cs="Courier New"/>
                <w:color w:val="000000"/>
                <w:sz w:val="20"/>
                <w:szCs w:val="20"/>
              </w:rPr>
              <w:br/>
              <w:t>өткізуге құжаттар қабылдау"</w:t>
            </w:r>
            <w:r>
              <w:rPr>
                <w:rFonts w:ascii="Courier New" w:hAnsi="Courier New" w:cs="Courier New"/>
                <w:color w:val="000000"/>
                <w:sz w:val="20"/>
                <w:szCs w:val="20"/>
              </w:rPr>
              <w:br/>
              <w:t>мемлекеттік көрсетілетін</w:t>
            </w:r>
            <w:r>
              <w:rPr>
                <w:rFonts w:ascii="Courier New" w:hAnsi="Courier New" w:cs="Courier New"/>
                <w:color w:val="000000"/>
                <w:sz w:val="20"/>
                <w:szCs w:val="20"/>
              </w:rPr>
              <w:br/>
              <w:t>қызмет стандартына</w:t>
            </w:r>
            <w:r>
              <w:rPr>
                <w:rFonts w:ascii="Courier New" w:hAnsi="Courier New" w:cs="Courier New"/>
                <w:color w:val="000000"/>
                <w:sz w:val="20"/>
                <w:szCs w:val="20"/>
              </w:rPr>
              <w:br/>
              <w:t>1-қосысша</w:t>
            </w:r>
          </w:p>
        </w:tc>
      </w:tr>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(санаттарды растау/беру жөніндегі аттестаттау комиссиясының атауы)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(педагогтың тегі, аты және әкесінің аты (болған жағдайда))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жұмыс орны)</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Өтініш</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Мені 20__ жылы _______________ лауазымы бойынша біліктілік санатына</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 аттестаттауды сұраймын.</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Қазіргі уақытта _____ санаттамын, ол ____ жылға дейін жарамды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жұмыс нәтижелерін негізге аламын 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Өзім туралы келесі мәліметті хабарлаймын: Білімі: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38"/>
        <w:gridCol w:w="2796"/>
        <w:gridCol w:w="6031"/>
      </w:tblGrid>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бойынша мамандық</w:t>
            </w:r>
          </w:p>
        </w:tc>
      </w:tr>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r>
    </w:tbl>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Жұмыс өтілі: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45"/>
        <w:gridCol w:w="3719"/>
        <w:gridCol w:w="3072"/>
        <w:gridCol w:w="5229"/>
      </w:tblGrid>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білім беру ұйымында</w:t>
            </w:r>
          </w:p>
        </w:tc>
      </w:tr>
      <w:tr w:rsidR="00A43CF7" w:rsidTr="00A43C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43CF7" w:rsidRDefault="00A43CF7">
            <w:pPr>
              <w:rPr>
                <w:rFonts w:ascii="Courier New" w:hAnsi="Courier New" w:cs="Courier New"/>
                <w:color w:val="000000"/>
                <w:sz w:val="20"/>
                <w:szCs w:val="20"/>
              </w:rPr>
            </w:pPr>
          </w:p>
        </w:tc>
      </w:tr>
    </w:tbl>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Наградалар, атағы, ғылыми дәрежесі, ғылыми атағы алынған (берілген) жылын көрсете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отырып _________________________________________________________________________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Аттестаттаудан өткізу қағидаларымен таныстым</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20____ жылғы "____" _________________ ____________________</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bookmarkStart w:id="5" w:name="z142"/>
            <w:bookmarkEnd w:id="5"/>
            <w:r>
              <w:rPr>
                <w:rFonts w:ascii="Courier New" w:hAnsi="Courier New" w:cs="Courier New"/>
                <w:color w:val="000000"/>
                <w:sz w:val="20"/>
                <w:szCs w:val="20"/>
              </w:rPr>
              <w:t>"Мектепке дейінгі тәрбие мен</w:t>
            </w:r>
            <w:r>
              <w:rPr>
                <w:rFonts w:ascii="Courier New" w:hAnsi="Courier New" w:cs="Courier New"/>
                <w:color w:val="000000"/>
                <w:sz w:val="20"/>
                <w:szCs w:val="20"/>
              </w:rPr>
              <w:br/>
              <w:t>оқыту, бастауыш, негізгі орта,</w:t>
            </w:r>
            <w:r>
              <w:rPr>
                <w:rFonts w:ascii="Courier New" w:hAnsi="Courier New" w:cs="Courier New"/>
                <w:color w:val="000000"/>
                <w:sz w:val="20"/>
                <w:szCs w:val="20"/>
              </w:rPr>
              <w:br/>
              <w:t>жалпы орта, техникалық және</w:t>
            </w:r>
            <w:r>
              <w:rPr>
                <w:rFonts w:ascii="Courier New" w:hAnsi="Courier New" w:cs="Courier New"/>
                <w:color w:val="000000"/>
                <w:sz w:val="20"/>
                <w:szCs w:val="20"/>
              </w:rPr>
              <w:br/>
              <w:t>кәсіптік, орта білімнен кейінгі</w:t>
            </w:r>
            <w:r>
              <w:rPr>
                <w:rFonts w:ascii="Courier New" w:hAnsi="Courier New" w:cs="Courier New"/>
                <w:color w:val="000000"/>
                <w:sz w:val="20"/>
                <w:szCs w:val="20"/>
              </w:rPr>
              <w:br/>
              <w:t>білімнің білім беру</w:t>
            </w:r>
            <w:r>
              <w:rPr>
                <w:rFonts w:ascii="Courier New" w:hAnsi="Courier New" w:cs="Courier New"/>
                <w:color w:val="000000"/>
                <w:sz w:val="20"/>
                <w:szCs w:val="20"/>
              </w:rPr>
              <w:br/>
              <w:t>бағдарламаларын іске асыратын</w:t>
            </w:r>
            <w:r>
              <w:rPr>
                <w:rFonts w:ascii="Courier New" w:hAnsi="Courier New" w:cs="Courier New"/>
                <w:color w:val="000000"/>
                <w:sz w:val="20"/>
                <w:szCs w:val="20"/>
              </w:rPr>
              <w:br/>
              <w:t>республикалық ведомстволық</w:t>
            </w:r>
            <w:r>
              <w:rPr>
                <w:rFonts w:ascii="Courier New" w:hAnsi="Courier New" w:cs="Courier New"/>
                <w:color w:val="000000"/>
                <w:sz w:val="20"/>
                <w:szCs w:val="20"/>
              </w:rPr>
              <w:br/>
              <w:t>бағынысты білім беру</w:t>
            </w:r>
            <w:r>
              <w:rPr>
                <w:rFonts w:ascii="Courier New" w:hAnsi="Courier New" w:cs="Courier New"/>
                <w:color w:val="000000"/>
                <w:sz w:val="20"/>
                <w:szCs w:val="20"/>
              </w:rPr>
              <w:br/>
              <w:t>ұйымдарының педагог</w:t>
            </w:r>
            <w:r>
              <w:rPr>
                <w:rFonts w:ascii="Courier New" w:hAnsi="Courier New" w:cs="Courier New"/>
                <w:color w:val="000000"/>
                <w:sz w:val="20"/>
                <w:szCs w:val="20"/>
              </w:rPr>
              <w:br/>
              <w:t>қызметкерлері мен оларға</w:t>
            </w:r>
            <w:r>
              <w:rPr>
                <w:rFonts w:ascii="Courier New" w:hAnsi="Courier New" w:cs="Courier New"/>
                <w:color w:val="000000"/>
                <w:sz w:val="20"/>
                <w:szCs w:val="20"/>
              </w:rPr>
              <w:br/>
              <w:t>теңестірілген тұлғалардың</w:t>
            </w:r>
            <w:r>
              <w:rPr>
                <w:rFonts w:ascii="Courier New" w:hAnsi="Courier New" w:cs="Courier New"/>
                <w:color w:val="000000"/>
                <w:sz w:val="20"/>
                <w:szCs w:val="20"/>
              </w:rPr>
              <w:br/>
              <w:t>біліктілік санаттарын беру</w:t>
            </w:r>
            <w:r>
              <w:rPr>
                <w:rFonts w:ascii="Courier New" w:hAnsi="Courier New" w:cs="Courier New"/>
                <w:color w:val="000000"/>
                <w:sz w:val="20"/>
                <w:szCs w:val="20"/>
              </w:rPr>
              <w:br/>
              <w:t>(растау) үшін аттестаттаудан</w:t>
            </w:r>
            <w:r>
              <w:rPr>
                <w:rFonts w:ascii="Courier New" w:hAnsi="Courier New" w:cs="Courier New"/>
                <w:color w:val="000000"/>
                <w:sz w:val="20"/>
                <w:szCs w:val="20"/>
              </w:rPr>
              <w:br/>
              <w:t>өткізуге құжаттар қабылдау"</w:t>
            </w:r>
            <w:r>
              <w:rPr>
                <w:rFonts w:ascii="Courier New" w:hAnsi="Courier New" w:cs="Courier New"/>
                <w:color w:val="000000"/>
                <w:sz w:val="20"/>
                <w:szCs w:val="20"/>
              </w:rPr>
              <w:br/>
              <w:t>мемлекеттік көрсетілетін</w:t>
            </w:r>
            <w:r>
              <w:rPr>
                <w:rFonts w:ascii="Courier New" w:hAnsi="Courier New" w:cs="Courier New"/>
                <w:color w:val="000000"/>
                <w:sz w:val="20"/>
                <w:szCs w:val="20"/>
              </w:rPr>
              <w:br/>
              <w:t>қызмет стандартына</w:t>
            </w:r>
          </w:p>
        </w:tc>
      </w:tr>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r w:rsidR="00A43CF7" w:rsidTr="00A43CF7">
        <w:tc>
          <w:tcPr>
            <w:tcW w:w="5805"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3CF7" w:rsidRDefault="00A43CF7">
            <w:pPr>
              <w:jc w:val="center"/>
              <w:rPr>
                <w:rFonts w:ascii="Courier New" w:hAnsi="Courier New" w:cs="Courier New"/>
                <w:color w:val="000000"/>
                <w:sz w:val="20"/>
                <w:szCs w:val="20"/>
              </w:rPr>
            </w:pPr>
            <w:r>
              <w:rPr>
                <w:rFonts w:ascii="Courier New" w:hAnsi="Courier New" w:cs="Courier New"/>
                <w:color w:val="000000"/>
                <w:sz w:val="20"/>
                <w:szCs w:val="20"/>
              </w:rPr>
              <w:t>(Тегі, аты,әкесінің аты</w:t>
            </w:r>
            <w:r>
              <w:rPr>
                <w:rFonts w:ascii="Courier New" w:hAnsi="Courier New" w:cs="Courier New"/>
                <w:color w:val="000000"/>
                <w:sz w:val="20"/>
                <w:szCs w:val="20"/>
              </w:rPr>
              <w:br/>
              <w:t>(болған жағдайда) (бұдан әрі - Т.А.ӘА.),</w:t>
            </w:r>
            <w:r>
              <w:rPr>
                <w:rFonts w:ascii="Courier New" w:hAnsi="Courier New" w:cs="Courier New"/>
                <w:color w:val="000000"/>
                <w:sz w:val="20"/>
                <w:szCs w:val="20"/>
              </w:rPr>
              <w:br/>
              <w:t>немесе қызмет алушының ұйымының атауы)</w:t>
            </w:r>
            <w:r>
              <w:rPr>
                <w:rFonts w:ascii="Courier New" w:hAnsi="Courier New" w:cs="Courier New"/>
                <w:color w:val="000000"/>
                <w:sz w:val="20"/>
                <w:szCs w:val="20"/>
              </w:rPr>
              <w:br/>
              <w:t>_______________________</w:t>
            </w:r>
            <w:r>
              <w:rPr>
                <w:rFonts w:ascii="Courier New" w:hAnsi="Courier New" w:cs="Courier New"/>
                <w:color w:val="000000"/>
                <w:sz w:val="20"/>
                <w:szCs w:val="20"/>
              </w:rPr>
              <w:br/>
              <w:t>_______________________</w:t>
            </w:r>
          </w:p>
        </w:tc>
      </w:tr>
    </w:tbl>
    <w:p w:rsidR="00A43CF7" w:rsidRDefault="00A43CF7" w:rsidP="00A43CF7">
      <w:pPr>
        <w:pStyle w:val="3"/>
        <w:shd w:val="clear" w:color="auto" w:fill="FFFFFF"/>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Құжаттарды қабылдаудан бас тарту туралы Қолхат</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туралы" Қазақстан Республикасы Заңының </w:t>
      </w:r>
      <w:hyperlink r:id="rId29" w:anchor="z24" w:history="1">
        <w:r>
          <w:rPr>
            <w:rStyle w:val="a4"/>
            <w:rFonts w:ascii="Courier New" w:eastAsiaTheme="majorEastAsia" w:hAnsi="Courier New" w:cs="Courier New"/>
            <w:color w:val="073A5E"/>
            <w:spacing w:val="2"/>
            <w:sz w:val="20"/>
            <w:szCs w:val="20"/>
          </w:rPr>
          <w:t>20-бабының</w:t>
        </w:r>
      </w:hyperlink>
      <w:r>
        <w:rPr>
          <w:rFonts w:ascii="Courier New" w:hAnsi="Courier New" w:cs="Courier New"/>
          <w:color w:val="000000"/>
          <w:spacing w:val="2"/>
          <w:sz w:val="20"/>
          <w:szCs w:val="20"/>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оның ішінде:</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жоқ құжаттардың атаулары: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_________________________________;</w:t>
      </w:r>
    </w:p>
    <w:p w:rsidR="00A43CF7" w:rsidRP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2) _________________________________;</w:t>
      </w:r>
    </w:p>
    <w:p w:rsidR="00A43CF7" w:rsidRP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3) _________________________________.</w:t>
      </w:r>
    </w:p>
    <w:p w:rsidR="00A43CF7" w:rsidRP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Осы қолхат 2 данада жазылады, әр тарапқа бір данадан.</w:t>
      </w:r>
    </w:p>
    <w:p w:rsidR="00A43CF7" w:rsidRP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(Мемлекеттік корпорацияның жұмыскері) ____________ (қолы)</w:t>
      </w:r>
    </w:p>
    <w:p w:rsidR="00A43CF7" w:rsidRP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Орындаушы: Т.А.Ә. (болған жағдайда) _____________</w:t>
      </w:r>
    </w:p>
    <w:p w:rsidR="00A43CF7" w:rsidRP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Телефон __________</w:t>
      </w:r>
    </w:p>
    <w:p w:rsidR="00A43CF7" w:rsidRP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Қабылдадым: Т.А.Ә. (болған жағдайда)/көрсетілетін қызметті алушының қолы</w:t>
      </w:r>
    </w:p>
    <w:p w:rsidR="00A43CF7" w:rsidRDefault="00A43CF7" w:rsidP="00A43CF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sidRPr="00A43CF7">
        <w:rPr>
          <w:rFonts w:ascii="Courier New" w:hAnsi="Courier New" w:cs="Courier New"/>
          <w:color w:val="000000"/>
          <w:spacing w:val="2"/>
          <w:sz w:val="20"/>
          <w:szCs w:val="20"/>
          <w:lang w:val="ru-RU"/>
        </w:rPr>
        <w:t xml:space="preserve"> </w:t>
      </w:r>
      <w:r>
        <w:rPr>
          <w:rFonts w:ascii="Courier New" w:hAnsi="Courier New" w:cs="Courier New"/>
          <w:color w:val="000000"/>
          <w:spacing w:val="2"/>
          <w:sz w:val="20"/>
          <w:szCs w:val="20"/>
        </w:rPr>
        <w:t>20__ жылғы "___" _________</w:t>
      </w:r>
    </w:p>
    <w:p w:rsidR="00A43CF7" w:rsidRDefault="00A43CF7" w:rsidP="00A43CF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hyperlink r:id="rId30" w:anchor="z24" w:history="1">
        <w:r>
          <w:rPr>
            <w:rStyle w:val="a4"/>
            <w:rFonts w:ascii="Courier New" w:eastAsiaTheme="majorEastAsia" w:hAnsi="Courier New" w:cs="Courier New"/>
            <w:color w:val="073A5E"/>
            <w:spacing w:val="2"/>
            <w:sz w:val="20"/>
            <w:szCs w:val="20"/>
          </w:rPr>
          <w:t>20-баптың</w:t>
        </w:r>
      </w:hyperlink>
      <w:r>
        <w:rPr>
          <w:rFonts w:ascii="Courier New" w:hAnsi="Courier New" w:cs="Courier New"/>
          <w:color w:val="000000"/>
          <w:spacing w:val="2"/>
          <w:sz w:val="20"/>
          <w:szCs w:val="20"/>
        </w:rPr>
        <w:t> 2-тармағы басшылыққа алынды</w:t>
      </w:r>
    </w:p>
    <w:p w:rsidR="002B6A48" w:rsidRDefault="00A43CF7">
      <w:bookmarkStart w:id="6" w:name="_GoBack"/>
      <w:bookmarkEnd w:id="6"/>
    </w:p>
    <w:sectPr w:rsidR="002B6A4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F4"/>
    <w:rsid w:val="008A2B49"/>
    <w:rsid w:val="008E6D84"/>
    <w:rsid w:val="00A43CF7"/>
    <w:rsid w:val="00EB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2F923-5F93-417C-B1FF-9A2507FD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3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A43C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CF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43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A43CF7"/>
    <w:rPr>
      <w:rFonts w:asciiTheme="majorHAnsi" w:eastAsiaTheme="majorEastAsia" w:hAnsiTheme="majorHAnsi" w:cstheme="majorBidi"/>
      <w:color w:val="1F4D78" w:themeColor="accent1" w:themeShade="7F"/>
      <w:sz w:val="24"/>
      <w:szCs w:val="24"/>
    </w:rPr>
  </w:style>
  <w:style w:type="character" w:styleId="a4">
    <w:name w:val="Hyperlink"/>
    <w:basedOn w:val="a0"/>
    <w:uiPriority w:val="99"/>
    <w:semiHidden/>
    <w:unhideWhenUsed/>
    <w:rsid w:val="00A43CF7"/>
    <w:rPr>
      <w:color w:val="0000FF"/>
      <w:u w:val="single"/>
    </w:rPr>
  </w:style>
  <w:style w:type="paragraph" w:customStyle="1" w:styleId="note">
    <w:name w:val="note"/>
    <w:basedOn w:val="a"/>
    <w:rsid w:val="00A43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3583">
      <w:bodyDiv w:val="1"/>
      <w:marLeft w:val="0"/>
      <w:marRight w:val="0"/>
      <w:marTop w:val="0"/>
      <w:marBottom w:val="0"/>
      <w:divBdr>
        <w:top w:val="none" w:sz="0" w:space="0" w:color="auto"/>
        <w:left w:val="none" w:sz="0" w:space="0" w:color="auto"/>
        <w:bottom w:val="none" w:sz="0" w:space="0" w:color="auto"/>
        <w:right w:val="none" w:sz="0" w:space="0" w:color="auto"/>
      </w:divBdr>
    </w:div>
    <w:div w:id="13818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449" TargetMode="External"/><Relationship Id="rId13" Type="http://schemas.openxmlformats.org/officeDocument/2006/relationships/hyperlink" Target="http://adilet.zan.kz/kaz/docs/V1600013317" TargetMode="External"/><Relationship Id="rId18" Type="http://schemas.openxmlformats.org/officeDocument/2006/relationships/hyperlink" Target="http://adilet.zan.kz/kaz/docs/V1500012449" TargetMode="External"/><Relationship Id="rId26" Type="http://schemas.openxmlformats.org/officeDocument/2006/relationships/hyperlink" Target="http://adilet.zan.kz/kaz/docs/V1600013317" TargetMode="External"/><Relationship Id="rId3" Type="http://schemas.openxmlformats.org/officeDocument/2006/relationships/webSettings" Target="webSettings.xml"/><Relationship Id="rId21" Type="http://schemas.openxmlformats.org/officeDocument/2006/relationships/hyperlink" Target="http://adilet.zan.kz/kaz/docs/Z1300000088" TargetMode="External"/><Relationship Id="rId7" Type="http://schemas.openxmlformats.org/officeDocument/2006/relationships/hyperlink" Target="http://adilet.zan.kz/kaz/docs/V1800016727" TargetMode="External"/><Relationship Id="rId12" Type="http://schemas.openxmlformats.org/officeDocument/2006/relationships/hyperlink" Target="http://adilet.zan.kz/kaz/docs/V1600013317" TargetMode="External"/><Relationship Id="rId17" Type="http://schemas.openxmlformats.org/officeDocument/2006/relationships/hyperlink" Target="http://adilet.zan.kz/kaz/docs/V1600012449" TargetMode="External"/><Relationship Id="rId25" Type="http://schemas.openxmlformats.org/officeDocument/2006/relationships/hyperlink" Target="http://adilet.zan.kz/kaz/docs/V1600012449" TargetMode="External"/><Relationship Id="rId2" Type="http://schemas.openxmlformats.org/officeDocument/2006/relationships/settings" Target="settings.xml"/><Relationship Id="rId16" Type="http://schemas.openxmlformats.org/officeDocument/2006/relationships/hyperlink" Target="http://adilet.zan.kz/kaz/docs/V1600012449" TargetMode="External"/><Relationship Id="rId20" Type="http://schemas.openxmlformats.org/officeDocument/2006/relationships/hyperlink" Target="http://adilet.zan.kz/kaz/docs/Z1300000088" TargetMode="External"/><Relationship Id="rId29"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zan.kz/kaz/docs/V1500012449" TargetMode="External"/><Relationship Id="rId11" Type="http://schemas.openxmlformats.org/officeDocument/2006/relationships/hyperlink" Target="http://adilet.zan.kz/kaz/docs/V1500012449" TargetMode="External"/><Relationship Id="rId24" Type="http://schemas.openxmlformats.org/officeDocument/2006/relationships/hyperlink" Target="http://adilet.zan.kz/kaz/docs/V1600013317" TargetMode="External"/><Relationship Id="rId32" Type="http://schemas.openxmlformats.org/officeDocument/2006/relationships/theme" Target="theme/theme1.xml"/><Relationship Id="rId5" Type="http://schemas.openxmlformats.org/officeDocument/2006/relationships/hyperlink" Target="http://adilet.zan.kz/kaz/docs/V1500012449" TargetMode="External"/><Relationship Id="rId15" Type="http://schemas.openxmlformats.org/officeDocument/2006/relationships/hyperlink" Target="http://adilet.zan.kz/kaz/docs/V1600013248" TargetMode="External"/><Relationship Id="rId23" Type="http://schemas.openxmlformats.org/officeDocument/2006/relationships/hyperlink" Target="http://adilet.zan.kz/kaz/docs/V1500012449" TargetMode="External"/><Relationship Id="rId28" Type="http://schemas.openxmlformats.org/officeDocument/2006/relationships/hyperlink" Target="http://adilet.zan.kz/kaz/docs/V1500012449" TargetMode="External"/><Relationship Id="rId10" Type="http://schemas.openxmlformats.org/officeDocument/2006/relationships/hyperlink" Target="http://adilet.zan.kz/kaz/docs/V1600013317" TargetMode="External"/><Relationship Id="rId19" Type="http://schemas.openxmlformats.org/officeDocument/2006/relationships/hyperlink" Target="http://adilet.zan.kz/kaz/docs/V1600012449" TargetMode="External"/><Relationship Id="rId31" Type="http://schemas.openxmlformats.org/officeDocument/2006/relationships/fontTable" Target="fontTable.xml"/><Relationship Id="rId4" Type="http://schemas.openxmlformats.org/officeDocument/2006/relationships/hyperlink" Target="http://adilet.zan.kz/kaz/docs/Z1300000088" TargetMode="External"/><Relationship Id="rId9" Type="http://schemas.openxmlformats.org/officeDocument/2006/relationships/hyperlink" Target="http://adilet.zan.kz/kaz/docs/V1500012449" TargetMode="External"/><Relationship Id="rId14" Type="http://schemas.openxmlformats.org/officeDocument/2006/relationships/hyperlink" Target="http://adilet.zan.kz/kaz/docs/V1600012449" TargetMode="External"/><Relationship Id="rId22" Type="http://schemas.openxmlformats.org/officeDocument/2006/relationships/hyperlink" Target="http://adilet.zan.kz/kaz/docs/V1800016727" TargetMode="External"/><Relationship Id="rId27" Type="http://schemas.openxmlformats.org/officeDocument/2006/relationships/hyperlink" Target="http://adilet.zan.kz/kaz/docs/V1600013248" TargetMode="External"/><Relationship Id="rId30"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5694</Words>
  <Characters>32458</Characters>
  <Application>Microsoft Office Word</Application>
  <DocSecurity>0</DocSecurity>
  <Lines>270</Lines>
  <Paragraphs>76</Paragraphs>
  <ScaleCrop>false</ScaleCrop>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Шынарка</dc:creator>
  <cp:keywords/>
  <dc:description/>
  <cp:lastModifiedBy>Шынарка</cp:lastModifiedBy>
  <cp:revision>2</cp:revision>
  <dcterms:created xsi:type="dcterms:W3CDTF">2019-03-01T10:20:00Z</dcterms:created>
  <dcterms:modified xsi:type="dcterms:W3CDTF">2019-03-01T10:21:00Z</dcterms:modified>
</cp:coreProperties>
</file>