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8A" w:rsidRPr="008550F3" w:rsidRDefault="00CC0CC7" w:rsidP="0061168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10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4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Типовой конкурсной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документации по выбору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61168A" w:rsidRPr="008550F3" w:rsidRDefault="00CC0CC7" w:rsidP="006116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поставщика товаров </w:t>
      </w:r>
    </w:p>
    <w:p w:rsidR="00056451" w:rsidRPr="008550F3" w:rsidRDefault="00CC0CC7" w:rsidP="006116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организации питания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организациях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образования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</w:t>
      </w:r>
      <w:proofErr w:type="gramEnd"/>
    </w:p>
    <w:bookmarkEnd w:id="0"/>
    <w:p w:rsidR="00F769F3" w:rsidRPr="008550F3" w:rsidRDefault="00CC0CC7" w:rsidP="006116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056451" w:rsidRPr="008550F3" w:rsidRDefault="00CC0CC7" w:rsidP="00F769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</w:p>
    <w:p w:rsidR="00056451" w:rsidRPr="008550F3" w:rsidRDefault="00CC0CC7" w:rsidP="00F769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11"/>
      <w:r w:rsidRPr="008550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Заявка на участие в конкурсе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(для юридического лица)</w:t>
      </w:r>
    </w:p>
    <w:bookmarkEnd w:id="1"/>
    <w:p w:rsidR="00056451" w:rsidRPr="008550F3" w:rsidRDefault="00CC0CC7" w:rsidP="00F769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Кому___________________________________________________________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кого___________________________________________________________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</w:p>
    <w:p w:rsidR="00F769F3" w:rsidRPr="008550F3" w:rsidRDefault="00F769F3" w:rsidP="00F769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6451" w:rsidRPr="008550F3" w:rsidRDefault="00CC0CC7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274"/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Сведения о потенциальном поставщике, претендующем на участие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конкурсе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1"/>
        <w:gridCol w:w="3397"/>
      </w:tblGrid>
      <w:tr w:rsidR="00056451" w:rsidRPr="0078379C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Юридический, почтовый адреса и контактные телефоны, потенциального поставщика 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Фамилия, имя, отчество (при его наличии) первого руководителя юридического лица 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г(</w:t>
            </w:r>
            <w:proofErr w:type="gram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8550F3">
        <w:trPr>
          <w:trHeight w:val="30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Резидентствоюридическоголица</w:t>
            </w:r>
            <w:proofErr w:type="spellEnd"/>
          </w:p>
        </w:tc>
        <w:tc>
          <w:tcPr>
            <w:tcW w:w="5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769F3" w:rsidRPr="008550F3" w:rsidRDefault="00F769F3" w:rsidP="00F233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z275"/>
    </w:p>
    <w:p w:rsidR="00F769F3" w:rsidRPr="008550F3" w:rsidRDefault="00F769F3" w:rsidP="00F769F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настоящей заявкой выражает желание принять участие в конкурсе 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(полное наименование конкурса)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потенциального поставщика и согласен осуществить оказание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 или поставки товаров_____________________(указать необходимое)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и условиями, предусмотренными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конкурсной документацией.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="00554B40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законодательством. 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554B40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подтверждает, что он ознакомлен</w:t>
      </w:r>
      <w:proofErr w:type="gramEnd"/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конкурсной документацией и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осведомлен об ответственности за представление организатору конкурса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конкурсной комиссии недостоверных сведений о своей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оказываемой услуги или приобретаемых товаров________________________,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необходимое)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иных ограничений, предусмотренных действующим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</w:t>
      </w:r>
      <w:proofErr w:type="gramStart"/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олное наименование юридического лица)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заявке на участие в конкурсе и прилагаемых к ней </w:t>
      </w:r>
      <w:proofErr w:type="gramStart"/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документах</w:t>
      </w:r>
      <w:proofErr w:type="gramEnd"/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таких</w:t>
      </w:r>
      <w:r w:rsidR="00CC0CC7"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C0CC7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сведений.</w:t>
      </w:r>
    </w:p>
    <w:p w:rsidR="00F769F3" w:rsidRPr="008550F3" w:rsidRDefault="00CC0CC7" w:rsidP="00554B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Настоящая конкурсная заявка действует в течение ___ дней. </w:t>
      </w:r>
    </w:p>
    <w:p w:rsidR="00056451" w:rsidRPr="008550F3" w:rsidRDefault="00CC0CC7" w:rsidP="00554B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В случае признания 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сумму, составляющую три процента от общей суммы договора.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Заявка на участие в конкурсе 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роль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обязательного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между нами.</w:t>
      </w:r>
    </w:p>
    <w:bookmarkEnd w:id="3"/>
    <w:p w:rsidR="00056451" w:rsidRPr="008550F3" w:rsidRDefault="00CC0CC7" w:rsidP="000D461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руководителя ____________________________________________М.П.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554B40" w:rsidRDefault="00554B40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Pr="008550F3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51" w:rsidRPr="008550F3" w:rsidRDefault="00CC0CC7" w:rsidP="00554B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12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Приложение 5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Типовой конкурсной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документации по выбору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 услуги или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 по организации питания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организациях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образования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bookmarkEnd w:id="4"/>
    <w:p w:rsidR="00554B40" w:rsidRPr="008550F3" w:rsidRDefault="00CC0CC7" w:rsidP="00D906C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056451" w:rsidRPr="008550F3" w:rsidRDefault="00CC0CC7" w:rsidP="00554B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056451" w:rsidRPr="008550F3" w:rsidRDefault="00CC0CC7" w:rsidP="00554B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13"/>
      <w:r w:rsidRPr="008550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Заявка на участие в конкурсе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(для физического лица)</w:t>
      </w:r>
    </w:p>
    <w:bookmarkEnd w:id="5"/>
    <w:p w:rsidR="00056451" w:rsidRPr="008550F3" w:rsidRDefault="00CC0CC7" w:rsidP="00554B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Кому_____________________________________________________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кого___________________________________________________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его наличии)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поставщика)</w:t>
      </w:r>
    </w:p>
    <w:p w:rsidR="00056451" w:rsidRPr="008550F3" w:rsidRDefault="00CC0CC7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281"/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Сведения о физическом лице, претендующем на участие в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конкурсе (потенциальном поставщике):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79"/>
        <w:gridCol w:w="3429"/>
      </w:tblGrid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proofErr w:type="gram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прописки физического лица - потенциального поставщика 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г(</w:t>
            </w:r>
            <w:proofErr w:type="gram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а) или свойственники обладающие правом принимать решение о выборе поставщика либо являются ли они представителями организатора конкурса в </w:t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проводимых конкурсах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056451" w:rsidRPr="008550F3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Резидентствофизическоголица</w:t>
            </w:r>
            <w:proofErr w:type="spellEnd"/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56451" w:rsidRPr="008550F3" w:rsidRDefault="00CC0CC7" w:rsidP="00554B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282"/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="00554B40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физического лица)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(указать полное наименование конкурса) в качестве потенциального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 и выражает согласие осуществить оказание услуг или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поставку товаров ______(указать необходимое)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и условиями, предусмотренными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конкурсной документацией.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554B40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предусмотренных законодательством.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554B40"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подтверждает, что ознакомлен с конкурсной документацией и осведомлен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ответственности за представление организатору конкурса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сведений о своей правоспособности, квалификации,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качественных и иных характеристиках оказываемых услуг или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приобретаемых товаров (указать необходимое), а так же иных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ограничений, предусмотренных действующим законодательством Республики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_______________________________________________________________(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аименование потенциального поставщика)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заявке на участие в конкурсе и прилагаемых к ней 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документах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таких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сведений.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Настоящая конкурсная заявка действует в течение _____ дней.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В случае признания__________________________________________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сумму, составляющую три процента от общей суммы договора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(указывается, если внесение обеспечения исполнения договора было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предусмотрено в конкурсной документации).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Заявка на участие в конкурсе 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роль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обязательного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между нами.</w:t>
      </w:r>
    </w:p>
    <w:bookmarkEnd w:id="7"/>
    <w:p w:rsidR="00056451" w:rsidRPr="008550F3" w:rsidRDefault="00CC0CC7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</w:t>
      </w:r>
    </w:p>
    <w:p w:rsidR="00056451" w:rsidRPr="008550F3" w:rsidRDefault="00CC0CC7" w:rsidP="00554B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руководителя __________________________________________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056451" w:rsidRPr="008550F3" w:rsidRDefault="00CC0CC7" w:rsidP="00554B4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М.П.</w:t>
      </w:r>
    </w:p>
    <w:p w:rsidR="00554B40" w:rsidRDefault="00554B40" w:rsidP="00554B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2CA8" w:rsidRPr="008550F3" w:rsidRDefault="00152CA8" w:rsidP="00554B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43F33" w:rsidRDefault="00A43F33" w:rsidP="0005422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z114"/>
    </w:p>
    <w:p w:rsidR="0078379C" w:rsidRPr="008550F3" w:rsidRDefault="0078379C" w:rsidP="0005422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3F33" w:rsidRPr="008550F3" w:rsidRDefault="00A43F33" w:rsidP="006116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168A" w:rsidRPr="008550F3" w:rsidRDefault="00CC0CC7" w:rsidP="006116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Приложение 6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Типовой конкурсной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документации по выбору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 товаров </w:t>
      </w:r>
    </w:p>
    <w:p w:rsidR="0061168A" w:rsidRPr="008550F3" w:rsidRDefault="00CC0CC7" w:rsidP="006116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организации питания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организациях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образования</w:t>
      </w:r>
      <w:proofErr w:type="gramEnd"/>
    </w:p>
    <w:p w:rsidR="00056451" w:rsidRPr="008550F3" w:rsidRDefault="00CC0CC7" w:rsidP="0061168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056451" w:rsidRDefault="00CC0CC7" w:rsidP="00554B4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z116"/>
      <w:bookmarkEnd w:id="8"/>
      <w:r w:rsidRPr="008550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квалификации работников потенциального поставщика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(заполняется потенциальным поставщиком при приобретении товаров)</w:t>
      </w:r>
    </w:p>
    <w:p w:rsidR="00D906C3" w:rsidRPr="008550F3" w:rsidRDefault="00D906C3" w:rsidP="00554B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6451" w:rsidRPr="008550F3" w:rsidRDefault="00CC0CC7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292"/>
      <w:bookmarkEnd w:id="9"/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Наименование потенциального поставщика ____________________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3B2B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Объем, аналогичных закупаемым на конкурсе товаров,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поставленных (произведенных) потенциальным поставщиком в течение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40"/>
        <w:gridCol w:w="2488"/>
        <w:gridCol w:w="1885"/>
        <w:gridCol w:w="2695"/>
      </w:tblGrid>
      <w:tr w:rsidR="00056451" w:rsidRPr="0078379C">
        <w:trPr>
          <w:trHeight w:val="30"/>
          <w:tblCellSpacing w:w="0" w:type="auto"/>
        </w:trPr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7837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дата поставки товара</w:t>
            </w:r>
          </w:p>
        </w:tc>
        <w:tc>
          <w:tcPr>
            <w:tcW w:w="3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056451" w:rsidRPr="0078379C">
        <w:trPr>
          <w:trHeight w:val="255"/>
          <w:tblCellSpacing w:w="0" w:type="auto"/>
        </w:trPr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056451" w:rsidRPr="008550F3" w:rsidRDefault="00CC0CC7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294"/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Сведения о рекомендациях, при их наличии. Перечислить и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приложить рекомендательные письма, отзывы других юридических и (или)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лиц ____________________________________________________.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Достоверность всех сведений о квалификации подтверждаю.</w:t>
      </w:r>
    </w:p>
    <w:bookmarkEnd w:id="11"/>
    <w:p w:rsidR="00056451" w:rsidRPr="008550F3" w:rsidRDefault="00CC0CC7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</w:t>
      </w:r>
    </w:p>
    <w:p w:rsidR="00056451" w:rsidRPr="008550F3" w:rsidRDefault="00CC0CC7" w:rsidP="0067691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руководителя ______________________________________М.П.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554B40" w:rsidRDefault="00554B40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79C" w:rsidRPr="008550F3" w:rsidRDefault="0078379C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3F33" w:rsidRPr="008550F3" w:rsidRDefault="00A43F33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z117"/>
    </w:p>
    <w:p w:rsidR="00A43F33" w:rsidRPr="008550F3" w:rsidRDefault="00A43F33" w:rsidP="0005422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7A69" w:rsidRPr="00E67A69" w:rsidRDefault="00E67A69" w:rsidP="00E67A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z121"/>
      <w:bookmarkEnd w:id="12"/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8       </w:t>
      </w:r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к Типовой конкурсной    </w:t>
      </w:r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документации по выбору   </w:t>
      </w:r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поставщика услуги или    </w:t>
      </w:r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товаров по организации питания</w:t>
      </w:r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обучающихся в организациях  </w:t>
      </w:r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среднего образования     </w:t>
      </w:r>
    </w:p>
    <w:p w:rsidR="00E67A69" w:rsidRPr="00E67A69" w:rsidRDefault="00E67A69" w:rsidP="00E67A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            </w:t>
      </w:r>
    </w:p>
    <w:p w:rsidR="00E67A69" w:rsidRPr="00E67A69" w:rsidRDefault="00E67A69" w:rsidP="00E67A6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4" w:name="z120"/>
      <w:r w:rsidRPr="00E67A69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 Критерии выбора поставщика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2"/>
        <w:gridCol w:w="4507"/>
        <w:gridCol w:w="2605"/>
        <w:gridCol w:w="2024"/>
      </w:tblGrid>
      <w:tr w:rsidR="00E67A69" w:rsidRPr="00E67A69" w:rsidTr="003F337D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E67A69" w:rsidRPr="00E67A69" w:rsidRDefault="00E67A69" w:rsidP="003F33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E67A69" w:rsidRPr="0078379C" w:rsidTr="003F337D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2 балла за каждый год, но не более 10 баллов</w:t>
            </w:r>
          </w:p>
        </w:tc>
      </w:tr>
      <w:tr w:rsidR="00E67A69" w:rsidRPr="00E67A69" w:rsidTr="003F337D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 (0 баллов)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(1 балл)</w:t>
            </w:r>
          </w:p>
        </w:tc>
      </w:tr>
      <w:tr w:rsidR="00E67A69" w:rsidRPr="00E67A69" w:rsidTr="003F337D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 (0 баллов)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(1 балл)</w:t>
            </w:r>
          </w:p>
        </w:tc>
      </w:tr>
      <w:tr w:rsidR="00E67A69" w:rsidRPr="00E67A69" w:rsidTr="003F337D">
        <w:trPr>
          <w:trHeight w:val="66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 (0 баллов)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(1 балл)</w:t>
            </w:r>
          </w:p>
        </w:tc>
      </w:tr>
      <w:tr w:rsidR="00E67A69" w:rsidRPr="00E67A69" w:rsidTr="003F337D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балла)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85-90% продуктов (2 балла)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90 до 100% продуктов (3 балла)</w:t>
            </w:r>
          </w:p>
        </w:tc>
      </w:tr>
      <w:tr w:rsidR="00E67A69" w:rsidRPr="00E67A69" w:rsidTr="003F337D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 (0 баллов)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(2 балла)</w:t>
            </w:r>
          </w:p>
        </w:tc>
      </w:tr>
      <w:tr w:rsidR="00E67A69" w:rsidRPr="00E67A69" w:rsidTr="003F337D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собственного транспорта (3 баллов)</w:t>
            </w:r>
          </w:p>
        </w:tc>
      </w:tr>
      <w:tr w:rsidR="00E67A69" w:rsidRPr="0078379C" w:rsidTr="003F337D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</w:t>
            </w: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услугу по организации питания (не более 3 баллов)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Отсутствует (0 баллов)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(за каждую характеристику 1 балл, но не более 3 баллов)</w:t>
            </w:r>
          </w:p>
        </w:tc>
      </w:tr>
      <w:tr w:rsidR="00E67A69" w:rsidRPr="00E67A69" w:rsidTr="003F337D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7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proofErr w:type="gramEnd"/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где проводится конкурс</w:t>
            </w:r>
          </w:p>
        </w:tc>
        <w:tc>
          <w:tcPr>
            <w:tcW w:w="3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 (0 баллов)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69" w:rsidRPr="00E67A69" w:rsidRDefault="00E67A69" w:rsidP="003F337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7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 (3 балла)</w:t>
            </w:r>
          </w:p>
        </w:tc>
      </w:tr>
    </w:tbl>
    <w:p w:rsidR="00A43F33" w:rsidRPr="008550F3" w:rsidRDefault="00A43F33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3F33" w:rsidRPr="008550F3" w:rsidRDefault="00A43F33" w:rsidP="0005422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4B40" w:rsidRDefault="00554B40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379C" w:rsidRPr="008550F3" w:rsidRDefault="0078379C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168A" w:rsidRPr="008550F3" w:rsidRDefault="00CC0CC7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Приложение 9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Типовой конкурсной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документации по выбору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 товаров </w:t>
      </w:r>
    </w:p>
    <w:p w:rsidR="00554B40" w:rsidRPr="008550F3" w:rsidRDefault="00CC0CC7" w:rsidP="00554B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организации питания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организациях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образования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End"/>
    </w:p>
    <w:p w:rsidR="00056451" w:rsidRPr="008550F3" w:rsidRDefault="00CC0CC7" w:rsidP="00554B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056451" w:rsidRPr="008550F3" w:rsidRDefault="00CC0CC7" w:rsidP="006116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22"/>
      <w:bookmarkEnd w:id="13"/>
      <w:r w:rsidRPr="008550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Типовой договор об поставки товаров поорганизации питания обучающихся в организациях среднегообразования</w:t>
      </w:r>
    </w:p>
    <w:p w:rsidR="00056451" w:rsidRPr="00937665" w:rsidRDefault="00CC0CC7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95"/>
      <w:bookmarkEnd w:id="15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</w:t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 ___________ ______ г.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(место проведения)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____________________________, именуемый (</w:t>
      </w:r>
      <w:proofErr w:type="spell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proofErr w:type="spell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(</w:t>
      </w:r>
      <w:proofErr w:type="spell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(</w:t>
      </w:r>
      <w:proofErr w:type="spell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указатьполное</w:t>
      </w:r>
      <w:proofErr w:type="spell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организатора конкурса) в дальнейшем Заказчик, влице _____________(должность, фамилия, имя, отчество (при егоналичии) руководителя) с одной стороны и ______________, (полное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поставщика – победителя конкурса), именуемый (</w:t>
      </w:r>
      <w:proofErr w:type="spell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proofErr w:type="spell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) (</w:t>
      </w:r>
      <w:proofErr w:type="spell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вдальнейшем</w:t>
      </w:r>
      <w:proofErr w:type="spell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Поставщик, в лице ___________, (должность, фамилия, имя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тчество (при его наличии) руководителя) действующего наосновании_____(свидетельства о регистрации индивидуальногопредпринимателя, Устава и другие) с другой стороны, на основании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протокола об итогах конкурса по выбору поставщика услуги или товаровпо организации питания в организациях среднего образования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,с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остоявшегося «___»____20___ года заключили настоящий Договор обоказании услуги или поставки товаров по организации питанияобучающихся в организации среднего образования (далее - Договор) ипришли к соглашению о нижеследующем: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Поставщик обязуется поставить Заказчику услугу или товары поорганизации питания обучающихся в организации образования, в томчисле обучающихся отдельных категорий на сумму в размере (указатьсумму цифрами и прописью) </w:t>
      </w:r>
      <w:r w:rsidRPr="00D1740E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цена Договора).</w:t>
      </w:r>
      <w:r w:rsidRPr="00D174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 данном Договоре нижеперечисленные понятия имеют следующее толкование: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«Непреодолимая сила (Форс-мажор)» – чрезвычайные инепредотвратимые события (стихийные явления, военные действия идругие). К таким обстоятельствам не относится, в частности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тсутствие на рынке нужных для исполнения товаров;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«Услуга» – предоставление качественного и безопасногопитания обучающимся в организации среднего образования, включающеепроцесс производства и реализации кулинарной продукции и товаров;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3) «Заказчик» – орган или организация среднего образования;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4) «Товар» – товар по организации питания обучающихся ворганизациях среднего образования;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5) «Поставщик» – физическое или юридическое лицо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376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9376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существляющее 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предпринимательскую деятельность, (за исключениемгосударственных учреждений, если иное не установлено законамиРеспублики Казахстан), выступающее в качестве контрагента Заказчика взаключенном с ним договоре;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6) «Договор» – гражданско-правовой акт, заключенный между</w:t>
      </w:r>
      <w:r w:rsidR="009376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Заказчиком и 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Поставщиком, зафиксированный в письменной форме всоответствии с гражданским законодательством Республики Казахстан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одписанный сторонами со всеми приложениями и дополнениями к нему, атакже со всей документацией, на которую в договоре есть ссылки;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«Цена Договора» – сумма, выплаченная Заказчиком Поставщику врамках Договора за полное выполнение своих договорных обязательств.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частичноенеисполнение своих 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обязанностей по настоящему договору, если оноявилось результатом непреодолимой силы.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них,образуют данный Договор и считаются его неотъемлемой частью, а именно: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настоящий Договор;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техническое задание;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обеспечение исполнения Договора.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Поставщик вносит обеспечение исполнения Договора (банковскаягарантия или гарантийный денежный взнос) на условиях, предусмотренныхв Правилах организации питания обучающихся в организациях среднегообразования.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квозникновению у третьих лиц права требования в целом либо в частиобеспечения исполнения Договора. Не допускается использованиеЗаказчиком обеспечения исполнения Договора, внесенного Поставщиком.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Договор заключается согласно утвержденному индивидуальномуплану финансирования по обязательствам на соответствующий финансовыйгод в пределах выделенных средств и продлевается по истеченииуказанного срока в случае отсутствия нарушений исполнения договора состороны поставщика, но не более двух раз.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оплатитьуслугу или товар по организации питания отдельных категорийобучающихся в организации образования в количестве (указатьколичество детей) в соответствии с техническим заданием, являющимся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неотъемлемой частью настоящего Договора. Форма оплаты _______________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(перечисление, за наличный расчет).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Сроки выплат________ (указать сроки).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Необходимые документы, предшествующие оплате:____________(счет-фактура, акт приема-передачи).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согласияЗаказчика не раскрывает кому-либо содержание Договора или какого-либоиз его положений, а также документации или информации,предоставленных Заказчиком или от его имени другими лицами, заисключением того персонала, который привлечен Поставщиком длявыполнения настоящего Договора. Указанная информация должнапредоставляться этому персоналу конфиденциально, и в той мере,насколько это необходимо для выполнения договорных обязательств.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Оплата Поставщику за оказанную услугу или поставку товарапо организации питания отдельных категорий обучающихся в организациисреднего образования производится по результатам фактическоговыполнения услуги или поставки товаров в форме и в сроки, указанные впунктах ____ настоящего Договора.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Стоимость питания на одного обучающегося составляет _______тенге.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Предоставление услуги или поставка товаров осуществляетсяПоставщиком в соответствии со сроками установленными Договором.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Задержка выполнения услуги или поставки товара со стороныПоставщика является основанием для расторжения Заказчиком Договора судержанием обеспечения исполнения Договора, выплаты неустойки занесвоевременное оказание услуги или поставки товаров или других мер,предусмотренных законодательством.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В случае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Поставщик не предоставляет услугу или непоставляет товар в сроки, предусмотренные Договором, Заказчиквычитает из цены Договора в виде неустойки сумму в 0,1 % от ценыдоговора за каждый день просрочки.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настоящийДоговор, направив Поставщику письменное уведомление о неисполненииобязательств: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если Поставщик не оказал часть услуги или не поставил частьтовара или всю услугу или не поставил весь товар в срок (и),предусмотренный Договором, или в течение периода продления этогоДоговора, предоставленного Заказчиком;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своиобязательства по Договору.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течениеодного рабочего дня направляет Заказчику письменное уведомление отаких обстоятельствах и их причинах. В случае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от Заказчика непоступает иных письменных инструкций, Поставщик продолжает выполнятьсвои обязательства по Договору, и ведет поиск альтернативных способоввыполнения Договора, не зависящих от непреодолимой силы.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настоящегоДоговора не лишается своего обеспечения исполнения Договора и ненесет ответственность за выплату неустоек или расторжение Договора всилу неисполнения его условий, если задержка с исполнением Договораявляется результатом непреодолимой силы.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В случае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Поставщик становится, неплатежеспособным иливключается в Реестр недобросовестных поставщиков, Заказчик расторгаетДоговор в любое время, направив Поставщику соответствующее письменноеуведомление. В этом случае, расторжение осуществляется немедленно, иЗаказчик не 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никакой финансовой обязанности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отношению кПоставщику при условии, если расторжение Договора не наносит ущерба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не затрагивает каких-либо прав на совершение действий илиприменение санкций, которые были или будут впоследствии предъявленыЗаказчику.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случаенецелесообразности его дальнейшего выполнения, направив Поставщикусоответствующее письменное уведомление. В уведомлении указываетсяпричина расторжения Договора, оговаривается объем аннулированныхдоговорных обязательств, а также дата вступления в силу расторжения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Договора.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Основанием для расторжения Договора является несоответствие работников пищеблока заявленным работникам в период конкурса.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Когда Договор аннулируется в силу вышеуказанныхобстоятельств, Поставщику производится оплата только за фактические затраты на день расторжения.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чтобыразрешать в процессе прямых переговоров все разногласия или споры, возникающие между ними по Договору или в связи с ним.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такихпереговоров Заказчик и Поставщик не разрешили спор по Договору, любаяиз сторон решает вопрос в соответствии с законодательством РеспубликиКазахстан.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24. Договор составляется на государственном и русском языках.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другойстороне в соответствии с Договором, высылается в виде письма, телеграммы или факса с последующим предоставлением оригинала.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указанныйдень вступления в силу (если указано в уведомлении), в зависимостиоттого, какая из этих дат наступит позднее.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подлежатуплате в соответствии с налоговым законодательством РеспубликиКазахстан.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штрафныесанкции, согласованные Заказчиком и Поставщиком в установленномпорядке, либо иные условия, не противоречащие законодательству Республики Казахстан.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 Настоящий Договор вступает в силу после регистрации егоЗаказчиком в территориальном подразделении казначейства Министерствафинансов Республики Казахстан 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после внесения Поставщикомобеспечения исполнения Договора.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правоотношения,возникающие между Заказчиком и Поставщиком в процессе осуществленияЗаказчиком услуги или приобретения товаров по организации питания обучающихся в организации среднего образования.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Любые вносимые в настоящий Договор изменения и дополнениядолжны соответствовать конкурсной документации Заказчика, конкурснойзаявке Поставщика и Протоколу об итогах конкурса. В случае измененияколичества </w:t>
      </w:r>
      <w:proofErr w:type="gramStart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имеющих право на получение бесплатногопитания, организатор конкурса вносит соответствующие изменения идополнения в Договор.». </w:t>
      </w:r>
      <w:r w:rsidRPr="008550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37665">
        <w:rPr>
          <w:rFonts w:ascii="Times New Roman" w:hAnsi="Times New Roman" w:cs="Times New Roman"/>
          <w:color w:val="000000"/>
          <w:sz w:val="24"/>
          <w:szCs w:val="24"/>
          <w:lang w:val="ru-RU"/>
        </w:rPr>
        <w:t>31. Адреса и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04"/>
        <w:gridCol w:w="4804"/>
      </w:tblGrid>
      <w:tr w:rsidR="00056451" w:rsidRPr="008550F3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полноенаименование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</w:t>
            </w:r>
            <w:proofErr w:type="spellEnd"/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полноенаименование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6451" w:rsidRPr="008550F3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6451" w:rsidRPr="008550F3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6451" w:rsidRPr="0078379C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  <w:proofErr w:type="gramEnd"/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  <w:proofErr w:type="gramEnd"/>
          </w:p>
        </w:tc>
      </w:tr>
      <w:tr w:rsidR="00056451" w:rsidRPr="008550F3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Pr="00855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6451" w:rsidRPr="008550F3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«___»_____________________ ____г.</w:t>
            </w:r>
          </w:p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«___»_____________________ ____г.</w:t>
            </w:r>
          </w:p>
          <w:p w:rsidR="00056451" w:rsidRPr="008550F3" w:rsidRDefault="00CC0CC7" w:rsidP="00F233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056451" w:rsidRPr="008550F3" w:rsidRDefault="00CC0CC7" w:rsidP="00F233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0F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50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казначейства: ______.</w:t>
      </w:r>
    </w:p>
    <w:p w:rsidR="00260A29" w:rsidRDefault="00260A29" w:rsidP="00F233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461A" w:rsidRPr="000D461A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61A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1 к приказу       </w:t>
      </w:r>
    </w:p>
    <w:p w:rsidR="000D461A" w:rsidRPr="000D461A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61A">
        <w:rPr>
          <w:rFonts w:ascii="Times New Roman" w:hAnsi="Times New Roman" w:cs="Times New Roman"/>
          <w:sz w:val="24"/>
          <w:szCs w:val="24"/>
          <w:lang w:val="ru-RU"/>
        </w:rPr>
        <w:t xml:space="preserve"> исполняющего обязанности Министра </w:t>
      </w:r>
    </w:p>
    <w:p w:rsidR="000D461A" w:rsidRPr="000D461A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61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науки         </w:t>
      </w:r>
    </w:p>
    <w:p w:rsidR="000D461A" w:rsidRPr="000D461A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61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        </w:t>
      </w:r>
    </w:p>
    <w:p w:rsidR="000D461A" w:rsidRPr="000D461A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61A">
        <w:rPr>
          <w:rFonts w:ascii="Times New Roman" w:hAnsi="Times New Roman" w:cs="Times New Roman"/>
          <w:sz w:val="24"/>
          <w:szCs w:val="24"/>
          <w:lang w:val="ru-RU"/>
        </w:rPr>
        <w:t xml:space="preserve"> от 31 декабря 2015 года № 717   </w:t>
      </w:r>
    </w:p>
    <w:p w:rsidR="000D461A" w:rsidRPr="000D461A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61A">
        <w:rPr>
          <w:rFonts w:ascii="Times New Roman" w:hAnsi="Times New Roman" w:cs="Times New Roman"/>
          <w:sz w:val="24"/>
          <w:szCs w:val="24"/>
          <w:lang w:val="ru-RU"/>
        </w:rPr>
        <w:t xml:space="preserve">   Правила </w:t>
      </w:r>
    </w:p>
    <w:p w:rsidR="000D461A" w:rsidRPr="000D461A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461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питания обучающихся в организациях </w:t>
      </w:r>
      <w:proofErr w:type="gramEnd"/>
    </w:p>
    <w:p w:rsidR="000D461A" w:rsidRPr="008550F3" w:rsidRDefault="000D461A" w:rsidP="000D4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61A">
        <w:rPr>
          <w:rFonts w:ascii="Times New Roman" w:hAnsi="Times New Roman" w:cs="Times New Roman"/>
          <w:sz w:val="24"/>
          <w:szCs w:val="24"/>
          <w:lang w:val="ru-RU"/>
        </w:rPr>
        <w:t>среднего образования</w:t>
      </w:r>
    </w:p>
    <w:sectPr w:rsidR="000D461A" w:rsidRPr="008550F3" w:rsidSect="0078379C">
      <w:pgSz w:w="11907" w:h="16839" w:code="9"/>
      <w:pgMar w:top="709" w:right="1134" w:bottom="7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58"/>
    <w:multiLevelType w:val="multilevel"/>
    <w:tmpl w:val="005E7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D1B4FB0"/>
    <w:multiLevelType w:val="multilevel"/>
    <w:tmpl w:val="A6C67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D336B0C"/>
    <w:multiLevelType w:val="multilevel"/>
    <w:tmpl w:val="0018E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D6B4DD0"/>
    <w:multiLevelType w:val="hybridMultilevel"/>
    <w:tmpl w:val="8EB2CDC0"/>
    <w:lvl w:ilvl="0" w:tplc="B42C96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5F54ED0"/>
    <w:multiLevelType w:val="hybridMultilevel"/>
    <w:tmpl w:val="E47648BE"/>
    <w:lvl w:ilvl="0" w:tplc="00E49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5207A6"/>
    <w:multiLevelType w:val="hybridMultilevel"/>
    <w:tmpl w:val="4F98E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03A20"/>
    <w:multiLevelType w:val="singleLevel"/>
    <w:tmpl w:val="1AA6D0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02744E5"/>
    <w:multiLevelType w:val="hybridMultilevel"/>
    <w:tmpl w:val="4126C8B4"/>
    <w:lvl w:ilvl="0" w:tplc="5C7A10B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73AD0053"/>
    <w:multiLevelType w:val="multilevel"/>
    <w:tmpl w:val="248A1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451"/>
    <w:rsid w:val="00033017"/>
    <w:rsid w:val="00053B7B"/>
    <w:rsid w:val="00054227"/>
    <w:rsid w:val="00056451"/>
    <w:rsid w:val="000739FC"/>
    <w:rsid w:val="00076D31"/>
    <w:rsid w:val="000D461A"/>
    <w:rsid w:val="000E2A82"/>
    <w:rsid w:val="0012567C"/>
    <w:rsid w:val="00152CA8"/>
    <w:rsid w:val="001C13BF"/>
    <w:rsid w:val="001F01D1"/>
    <w:rsid w:val="00216B24"/>
    <w:rsid w:val="00235873"/>
    <w:rsid w:val="002602D9"/>
    <w:rsid w:val="00260A29"/>
    <w:rsid w:val="002B5F98"/>
    <w:rsid w:val="002C2C13"/>
    <w:rsid w:val="002C6F3F"/>
    <w:rsid w:val="003356B6"/>
    <w:rsid w:val="00367568"/>
    <w:rsid w:val="003B2BB3"/>
    <w:rsid w:val="003B4A75"/>
    <w:rsid w:val="003F337D"/>
    <w:rsid w:val="004406C3"/>
    <w:rsid w:val="00454E24"/>
    <w:rsid w:val="0047251A"/>
    <w:rsid w:val="004A2C14"/>
    <w:rsid w:val="004C348E"/>
    <w:rsid w:val="00521FD0"/>
    <w:rsid w:val="00554B40"/>
    <w:rsid w:val="0057524C"/>
    <w:rsid w:val="00585A64"/>
    <w:rsid w:val="005B3B88"/>
    <w:rsid w:val="00610DBA"/>
    <w:rsid w:val="0061168A"/>
    <w:rsid w:val="00645544"/>
    <w:rsid w:val="00676917"/>
    <w:rsid w:val="006D12F4"/>
    <w:rsid w:val="006E7B96"/>
    <w:rsid w:val="00750647"/>
    <w:rsid w:val="0078379C"/>
    <w:rsid w:val="007B6BD6"/>
    <w:rsid w:val="00811339"/>
    <w:rsid w:val="008550F3"/>
    <w:rsid w:val="0088217D"/>
    <w:rsid w:val="008F7C98"/>
    <w:rsid w:val="00937665"/>
    <w:rsid w:val="00A167D0"/>
    <w:rsid w:val="00A31D82"/>
    <w:rsid w:val="00A357CB"/>
    <w:rsid w:val="00A43F33"/>
    <w:rsid w:val="00A66A8D"/>
    <w:rsid w:val="00A860E8"/>
    <w:rsid w:val="00A905CC"/>
    <w:rsid w:val="00AD4475"/>
    <w:rsid w:val="00AF47A3"/>
    <w:rsid w:val="00B8443D"/>
    <w:rsid w:val="00BB2529"/>
    <w:rsid w:val="00C45DBA"/>
    <w:rsid w:val="00C82A15"/>
    <w:rsid w:val="00C96ECA"/>
    <w:rsid w:val="00CC0CC7"/>
    <w:rsid w:val="00D01DD5"/>
    <w:rsid w:val="00D1740E"/>
    <w:rsid w:val="00D906C3"/>
    <w:rsid w:val="00D9666A"/>
    <w:rsid w:val="00D97680"/>
    <w:rsid w:val="00DB2BDE"/>
    <w:rsid w:val="00DC5E59"/>
    <w:rsid w:val="00E27A61"/>
    <w:rsid w:val="00E3311A"/>
    <w:rsid w:val="00E64290"/>
    <w:rsid w:val="00E67A69"/>
    <w:rsid w:val="00E71184"/>
    <w:rsid w:val="00E828C3"/>
    <w:rsid w:val="00EA4901"/>
    <w:rsid w:val="00F233F2"/>
    <w:rsid w:val="00F3407F"/>
    <w:rsid w:val="00F37823"/>
    <w:rsid w:val="00F5452B"/>
    <w:rsid w:val="00F60045"/>
    <w:rsid w:val="00F769F3"/>
    <w:rsid w:val="00FD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8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paragraph" w:styleId="5">
    <w:name w:val="heading 5"/>
    <w:basedOn w:val="a"/>
    <w:next w:val="a"/>
    <w:link w:val="50"/>
    <w:qFormat/>
    <w:rsid w:val="00D17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8">
    <w:name w:val="heading 8"/>
    <w:basedOn w:val="a"/>
    <w:next w:val="a"/>
    <w:link w:val="80"/>
    <w:qFormat/>
    <w:rsid w:val="00E642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5645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5645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56451"/>
    <w:pPr>
      <w:jc w:val="center"/>
    </w:pPr>
    <w:rPr>
      <w:sz w:val="18"/>
      <w:szCs w:val="18"/>
    </w:rPr>
  </w:style>
  <w:style w:type="paragraph" w:customStyle="1" w:styleId="DocDefaults">
    <w:name w:val="DocDefaults"/>
    <w:rsid w:val="00056451"/>
  </w:style>
  <w:style w:type="paragraph" w:styleId="ae">
    <w:name w:val="Balloon Text"/>
    <w:basedOn w:val="a"/>
    <w:link w:val="af"/>
    <w:uiPriority w:val="99"/>
    <w:semiHidden/>
    <w:unhideWhenUsed/>
    <w:rsid w:val="00C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CC7"/>
    <w:rPr>
      <w:rFonts w:ascii="Tahoma" w:eastAsia="Consolas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autoRedefine/>
    <w:rsid w:val="0036756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rsid w:val="0036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36756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List Paragraph"/>
    <w:basedOn w:val="a"/>
    <w:uiPriority w:val="99"/>
    <w:unhideWhenUsed/>
    <w:rsid w:val="007B6BD6"/>
    <w:pPr>
      <w:ind w:left="720"/>
      <w:contextualSpacing/>
    </w:pPr>
  </w:style>
  <w:style w:type="paragraph" w:customStyle="1" w:styleId="12">
    <w:name w:val="Знак Знак1 Знак Знак Знак Знак"/>
    <w:basedOn w:val="a"/>
    <w:autoRedefine/>
    <w:rsid w:val="00D1740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D17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3">
    <w:name w:val="Block Text"/>
    <w:basedOn w:val="a"/>
    <w:rsid w:val="00D1740E"/>
    <w:pPr>
      <w:widowControl w:val="0"/>
      <w:spacing w:before="220" w:after="0" w:line="220" w:lineRule="auto"/>
      <w:ind w:left="360" w:right="200" w:hanging="360"/>
      <w:jc w:val="both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styleId="31">
    <w:name w:val="Body Text Indent 3"/>
    <w:basedOn w:val="a"/>
    <w:link w:val="32"/>
    <w:rsid w:val="00D174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1740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D1740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E6429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E642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E642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64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40A4-5804-4F35-87B6-A95C7F81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FuckYouBill</cp:lastModifiedBy>
  <cp:revision>12</cp:revision>
  <cp:lastPrinted>2016-07-18T13:18:00Z</cp:lastPrinted>
  <dcterms:created xsi:type="dcterms:W3CDTF">2016-02-13T07:27:00Z</dcterms:created>
  <dcterms:modified xsi:type="dcterms:W3CDTF">2016-07-20T09:36:00Z</dcterms:modified>
</cp:coreProperties>
</file>