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6E" w:rsidRPr="00FB2865" w:rsidRDefault="00AB686E" w:rsidP="004E06CE">
      <w:pPr>
        <w:jc w:val="center"/>
        <w:rPr>
          <w:b/>
          <w:sz w:val="28"/>
          <w:szCs w:val="28"/>
          <w:lang w:val="kk-KZ"/>
        </w:rPr>
      </w:pPr>
      <w:r w:rsidRPr="00FB2865">
        <w:rPr>
          <w:b/>
          <w:sz w:val="28"/>
          <w:szCs w:val="28"/>
          <w:lang w:val="kk-KZ"/>
        </w:rPr>
        <w:t>Объявление</w:t>
      </w:r>
      <w:r w:rsidR="007E2E07" w:rsidRPr="00FB2865">
        <w:rPr>
          <w:b/>
          <w:sz w:val="28"/>
          <w:szCs w:val="28"/>
          <w:lang w:val="kk-KZ"/>
        </w:rPr>
        <w:t>общего конкурса</w:t>
      </w:r>
      <w:r w:rsidR="0024054F" w:rsidRPr="00FB2865">
        <w:rPr>
          <w:b/>
          <w:sz w:val="28"/>
          <w:szCs w:val="28"/>
          <w:lang w:val="kk-KZ"/>
        </w:rPr>
        <w:t xml:space="preserve"> для занятия вакантных</w:t>
      </w:r>
      <w:r w:rsidRPr="00FB2865">
        <w:rPr>
          <w:b/>
          <w:sz w:val="28"/>
          <w:szCs w:val="28"/>
          <w:lang w:val="kk-KZ"/>
        </w:rPr>
        <w:t>административных государственных должностей</w:t>
      </w:r>
      <w:r w:rsidR="0024054F" w:rsidRPr="00FB2865">
        <w:rPr>
          <w:b/>
          <w:sz w:val="28"/>
          <w:szCs w:val="28"/>
          <w:lang w:val="kk-KZ"/>
        </w:rPr>
        <w:t xml:space="preserve"> корпуса «Б»</w:t>
      </w:r>
    </w:p>
    <w:p w:rsidR="00AB686E" w:rsidRPr="00FB2865" w:rsidRDefault="00AB686E" w:rsidP="004E06CE">
      <w:pPr>
        <w:jc w:val="center"/>
        <w:rPr>
          <w:sz w:val="28"/>
          <w:szCs w:val="28"/>
        </w:rPr>
      </w:pPr>
    </w:p>
    <w:p w:rsidR="0011721B" w:rsidRDefault="009A3562" w:rsidP="0011721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ГУ «Управление образования </w:t>
      </w:r>
      <w:r w:rsidRPr="00942D01">
        <w:rPr>
          <w:rFonts w:ascii="Times New Roman" w:hAnsi="Times New Roman"/>
          <w:b/>
          <w:sz w:val="28"/>
          <w:szCs w:val="28"/>
        </w:rPr>
        <w:t xml:space="preserve"> Западно-Казахстанской области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», 090000, ЗКО г.Уральск ул. Ескалиева, 72,   телефон для справок:  87112-26-04-74,  </w:t>
      </w:r>
      <w:hyperlink r:id="rId7" w:history="1">
        <w:r w:rsidRPr="00942D01">
          <w:rPr>
            <w:rStyle w:val="aa"/>
            <w:rFonts w:ascii="Times New Roman" w:hAnsi="Times New Roman"/>
            <w:b/>
            <w:sz w:val="28"/>
            <w:szCs w:val="28"/>
            <w:lang w:val="kk-KZ"/>
          </w:rPr>
          <w:t>zkodo@mail.ru</w:t>
        </w:r>
      </w:hyperlink>
    </w:p>
    <w:p w:rsidR="0011721B" w:rsidRDefault="0011721B" w:rsidP="0011721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562" w:rsidRDefault="009A3562" w:rsidP="0011721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1. Главный специалист отдела  духовно-нравственного развития и воспитательной работы  ( </w:t>
      </w:r>
      <w:r w:rsidRPr="00942D01">
        <w:rPr>
          <w:rFonts w:ascii="Times New Roman" w:hAnsi="Times New Roman"/>
          <w:b/>
          <w:sz w:val="28"/>
          <w:szCs w:val="28"/>
        </w:rPr>
        <w:t>категория Д-О-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>4,  индекс  03-2-14), д</w:t>
      </w:r>
      <w:r w:rsidRPr="00942D01">
        <w:rPr>
          <w:rFonts w:ascii="Times New Roman" w:hAnsi="Times New Roman"/>
          <w:b/>
          <w:sz w:val="28"/>
          <w:szCs w:val="28"/>
        </w:rPr>
        <w:t>олжностн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ой </w:t>
      </w:r>
      <w:r w:rsidRPr="00942D01">
        <w:rPr>
          <w:rFonts w:ascii="Times New Roman" w:hAnsi="Times New Roman"/>
          <w:b/>
          <w:sz w:val="28"/>
          <w:szCs w:val="28"/>
        </w:rPr>
        <w:t xml:space="preserve">оклад в зависимости от выслуги лет от 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83353  (min)  до  112376 (max)   </w:t>
      </w:r>
      <w:r w:rsidRPr="00942D01">
        <w:rPr>
          <w:rFonts w:ascii="Times New Roman" w:hAnsi="Times New Roman"/>
          <w:b/>
          <w:sz w:val="28"/>
          <w:szCs w:val="28"/>
        </w:rPr>
        <w:t>тенге.</w:t>
      </w:r>
    </w:p>
    <w:p w:rsidR="0011721B" w:rsidRPr="0011721B" w:rsidRDefault="0011721B" w:rsidP="0011721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3562" w:rsidRPr="00942D01" w:rsidRDefault="009A3562" w:rsidP="009A356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42D01">
        <w:rPr>
          <w:rFonts w:ascii="Times New Roman" w:hAnsi="Times New Roman"/>
          <w:b/>
          <w:sz w:val="28"/>
          <w:szCs w:val="28"/>
        </w:rPr>
        <w:t>Функциональные обязанности:</w:t>
      </w:r>
    </w:p>
    <w:p w:rsidR="009A3562" w:rsidRDefault="009A3562" w:rsidP="009A356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42D01">
        <w:rPr>
          <w:rFonts w:ascii="Times New Roman" w:hAnsi="Times New Roman"/>
          <w:sz w:val="28"/>
          <w:szCs w:val="28"/>
          <w:lang w:val="kk-KZ"/>
        </w:rPr>
        <w:t>Ф</w:t>
      </w:r>
      <w:r w:rsidRPr="00942D01">
        <w:rPr>
          <w:rFonts w:ascii="Times New Roman" w:hAnsi="Times New Roman"/>
          <w:sz w:val="28"/>
          <w:szCs w:val="28"/>
        </w:rPr>
        <w:t>ормированию правовой культуры (клуб «Адал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ұрпақ») </w:t>
      </w:r>
      <w:r w:rsidRPr="00942D01">
        <w:rPr>
          <w:rFonts w:ascii="Times New Roman" w:hAnsi="Times New Roman"/>
          <w:sz w:val="28"/>
          <w:szCs w:val="28"/>
        </w:rPr>
        <w:t xml:space="preserve">среди детей и подростков, 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мониторинг мероприятиий по </w:t>
      </w:r>
      <w:r w:rsidRPr="00942D01">
        <w:rPr>
          <w:rFonts w:ascii="Times New Roman" w:hAnsi="Times New Roman"/>
          <w:sz w:val="28"/>
          <w:szCs w:val="28"/>
        </w:rPr>
        <w:t>формирован</w:t>
      </w:r>
      <w:r w:rsidRPr="00942D01">
        <w:rPr>
          <w:rFonts w:ascii="Times New Roman" w:hAnsi="Times New Roman"/>
          <w:sz w:val="28"/>
          <w:szCs w:val="28"/>
          <w:lang w:val="kk-KZ"/>
        </w:rPr>
        <w:t>ия уважения к</w:t>
      </w:r>
      <w:r w:rsidRPr="00942D01">
        <w:rPr>
          <w:rFonts w:ascii="Times New Roman" w:hAnsi="Times New Roman"/>
          <w:sz w:val="28"/>
          <w:szCs w:val="28"/>
        </w:rPr>
        <w:t>государственн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ым символам </w:t>
      </w:r>
      <w:r w:rsidRPr="00942D01">
        <w:rPr>
          <w:rFonts w:ascii="Times New Roman" w:hAnsi="Times New Roman"/>
          <w:sz w:val="28"/>
          <w:szCs w:val="28"/>
        </w:rPr>
        <w:t xml:space="preserve">в </w:t>
      </w:r>
      <w:r w:rsidRPr="00942D01">
        <w:rPr>
          <w:rFonts w:ascii="Times New Roman" w:hAnsi="Times New Roman"/>
          <w:sz w:val="28"/>
          <w:szCs w:val="28"/>
          <w:lang w:val="kk-KZ"/>
        </w:rPr>
        <w:t>организациях</w:t>
      </w:r>
      <w:r w:rsidRPr="00942D01">
        <w:rPr>
          <w:rFonts w:ascii="Times New Roman" w:hAnsi="Times New Roman"/>
          <w:sz w:val="28"/>
          <w:szCs w:val="28"/>
        </w:rPr>
        <w:t xml:space="preserve"> образования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,мониторинг развития </w:t>
      </w:r>
      <w:r w:rsidRPr="00942D01">
        <w:rPr>
          <w:rFonts w:ascii="Times New Roman" w:hAnsi="Times New Roman"/>
          <w:sz w:val="28"/>
          <w:szCs w:val="28"/>
        </w:rPr>
        <w:t xml:space="preserve">военно - патриотических клубов, кружковой работы в учреждениях образования, 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охват и мониторинг </w:t>
      </w:r>
      <w:r w:rsidRPr="00942D01">
        <w:rPr>
          <w:rFonts w:ascii="Times New Roman" w:hAnsi="Times New Roman"/>
          <w:sz w:val="28"/>
          <w:szCs w:val="28"/>
        </w:rPr>
        <w:t>массовых спортивных мероприятий, учащихся в общеобразовательных учреждениях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42D01">
        <w:rPr>
          <w:rFonts w:ascii="Times New Roman" w:hAnsi="Times New Roman"/>
          <w:sz w:val="28"/>
          <w:szCs w:val="28"/>
        </w:rPr>
        <w:t>взаимодействие и переписка по вопросам, касающимся функциональных обязанностей</w:t>
      </w:r>
      <w:r w:rsidRPr="00942D0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42D01">
        <w:rPr>
          <w:rFonts w:ascii="Times New Roman" w:hAnsi="Times New Roman"/>
          <w:sz w:val="28"/>
          <w:szCs w:val="28"/>
        </w:rPr>
        <w:t xml:space="preserve"> в рамках программы </w:t>
      </w:r>
      <w:r w:rsidRPr="00942D01">
        <w:rPr>
          <w:rFonts w:ascii="Times New Roman" w:hAnsi="Times New Roman"/>
          <w:sz w:val="28"/>
          <w:szCs w:val="28"/>
          <w:lang w:val="kk-KZ"/>
        </w:rPr>
        <w:t>Рухани жаңғыру формирование</w:t>
      </w:r>
      <w:r w:rsidRPr="00942D01">
        <w:rPr>
          <w:rFonts w:ascii="Times New Roman" w:hAnsi="Times New Roman"/>
          <w:sz w:val="28"/>
          <w:szCs w:val="28"/>
        </w:rPr>
        <w:t>переч</w:t>
      </w:r>
      <w:r w:rsidRPr="00942D01">
        <w:rPr>
          <w:rFonts w:ascii="Times New Roman" w:hAnsi="Times New Roman"/>
          <w:sz w:val="28"/>
          <w:szCs w:val="28"/>
          <w:lang w:val="kk-KZ"/>
        </w:rPr>
        <w:t>ня</w:t>
      </w:r>
      <w:r w:rsidRPr="00942D01">
        <w:rPr>
          <w:rFonts w:ascii="Times New Roman" w:hAnsi="Times New Roman"/>
          <w:sz w:val="28"/>
          <w:szCs w:val="28"/>
        </w:rPr>
        <w:t xml:space="preserve"> мероприятий, сетево</w:t>
      </w:r>
      <w:r w:rsidRPr="00942D01">
        <w:rPr>
          <w:rFonts w:ascii="Times New Roman" w:hAnsi="Times New Roman"/>
          <w:sz w:val="28"/>
          <w:szCs w:val="28"/>
          <w:lang w:val="kk-KZ"/>
        </w:rPr>
        <w:t>го</w:t>
      </w:r>
      <w:r w:rsidRPr="00942D01">
        <w:rPr>
          <w:rFonts w:ascii="Times New Roman" w:hAnsi="Times New Roman"/>
          <w:sz w:val="28"/>
          <w:szCs w:val="28"/>
        </w:rPr>
        <w:t xml:space="preserve"> график</w:t>
      </w:r>
      <w:r w:rsidRPr="00942D01">
        <w:rPr>
          <w:rFonts w:ascii="Times New Roman" w:hAnsi="Times New Roman"/>
          <w:sz w:val="28"/>
          <w:szCs w:val="28"/>
          <w:lang w:val="kk-KZ"/>
        </w:rPr>
        <w:t>а</w:t>
      </w:r>
      <w:r w:rsidRPr="00942D01">
        <w:rPr>
          <w:rFonts w:ascii="Times New Roman" w:hAnsi="Times New Roman"/>
          <w:sz w:val="28"/>
          <w:szCs w:val="28"/>
        </w:rPr>
        <w:t>, мониторинг</w:t>
      </w:r>
      <w:r w:rsidRPr="00942D01">
        <w:rPr>
          <w:rFonts w:ascii="Times New Roman" w:hAnsi="Times New Roman"/>
          <w:sz w:val="28"/>
          <w:szCs w:val="28"/>
          <w:lang w:val="kk-KZ"/>
        </w:rPr>
        <w:t>а</w:t>
      </w:r>
      <w:r w:rsidRPr="00942D01">
        <w:rPr>
          <w:rFonts w:ascii="Times New Roman" w:hAnsi="Times New Roman"/>
          <w:sz w:val="28"/>
          <w:szCs w:val="28"/>
        </w:rPr>
        <w:t>, анализ</w:t>
      </w:r>
      <w:r w:rsidRPr="00942D01">
        <w:rPr>
          <w:rFonts w:ascii="Times New Roman" w:hAnsi="Times New Roman"/>
          <w:sz w:val="28"/>
          <w:szCs w:val="28"/>
          <w:lang w:val="kk-KZ"/>
        </w:rPr>
        <w:t>а</w:t>
      </w:r>
      <w:r w:rsidRPr="00942D01">
        <w:rPr>
          <w:rFonts w:ascii="Times New Roman" w:hAnsi="Times New Roman"/>
          <w:sz w:val="28"/>
          <w:szCs w:val="28"/>
        </w:rPr>
        <w:t xml:space="preserve"> (недельных, месячных, квартальных), формирование антикоррупционной культуры</w:t>
      </w:r>
      <w:r w:rsidRPr="00942D01">
        <w:rPr>
          <w:rFonts w:ascii="Times New Roman" w:hAnsi="Times New Roman"/>
          <w:sz w:val="28"/>
          <w:szCs w:val="28"/>
          <w:lang w:val="kk-KZ"/>
        </w:rPr>
        <w:t>, курированиеБ</w:t>
      </w:r>
      <w:r w:rsidRPr="00942D01">
        <w:rPr>
          <w:rFonts w:ascii="Times New Roman" w:hAnsi="Times New Roman"/>
          <w:sz w:val="28"/>
          <w:szCs w:val="28"/>
        </w:rPr>
        <w:t>окейординск</w:t>
      </w:r>
      <w:r w:rsidRPr="00942D01">
        <w:rPr>
          <w:rFonts w:ascii="Times New Roman" w:hAnsi="Times New Roman"/>
          <w:sz w:val="28"/>
          <w:szCs w:val="28"/>
          <w:lang w:val="kk-KZ"/>
        </w:rPr>
        <w:t>ого</w:t>
      </w:r>
      <w:r w:rsidRPr="00942D01">
        <w:rPr>
          <w:rFonts w:ascii="Times New Roman" w:hAnsi="Times New Roman"/>
          <w:sz w:val="28"/>
          <w:szCs w:val="28"/>
        </w:rPr>
        <w:t xml:space="preserve"> район</w:t>
      </w:r>
      <w:r w:rsidRPr="00942D01">
        <w:rPr>
          <w:rFonts w:ascii="Times New Roman" w:hAnsi="Times New Roman"/>
          <w:sz w:val="28"/>
          <w:szCs w:val="28"/>
          <w:lang w:val="kk-KZ"/>
        </w:rPr>
        <w:t>а.</w:t>
      </w:r>
    </w:p>
    <w:p w:rsidR="0011721B" w:rsidRPr="00942D01" w:rsidRDefault="0011721B" w:rsidP="009A356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3562" w:rsidRPr="00942D01" w:rsidRDefault="009A3562" w:rsidP="009A3562">
      <w:pPr>
        <w:ind w:firstLine="708"/>
        <w:rPr>
          <w:b/>
          <w:sz w:val="28"/>
          <w:szCs w:val="28"/>
          <w:lang w:val="kk-KZ"/>
        </w:rPr>
      </w:pPr>
      <w:r w:rsidRPr="00942D01">
        <w:rPr>
          <w:b/>
          <w:sz w:val="28"/>
          <w:szCs w:val="28"/>
          <w:lang w:val="kk-KZ"/>
        </w:rPr>
        <w:t>Т</w:t>
      </w:r>
      <w:r w:rsidRPr="00942D01">
        <w:rPr>
          <w:b/>
          <w:sz w:val="28"/>
          <w:szCs w:val="28"/>
        </w:rPr>
        <w:t xml:space="preserve">ребования к </w:t>
      </w:r>
      <w:r w:rsidRPr="00942D01">
        <w:rPr>
          <w:b/>
          <w:sz w:val="28"/>
          <w:szCs w:val="28"/>
          <w:lang w:val="kk-KZ"/>
        </w:rPr>
        <w:t>участникам конкурса</w:t>
      </w:r>
      <w:r w:rsidRPr="00942D01">
        <w:rPr>
          <w:b/>
          <w:sz w:val="28"/>
          <w:szCs w:val="28"/>
        </w:rPr>
        <w:t>:</w:t>
      </w: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 Высшее образование</w:t>
      </w:r>
      <w:r w:rsidRPr="00942D01">
        <w:rPr>
          <w:sz w:val="28"/>
          <w:szCs w:val="28"/>
          <w:lang w:val="kk-KZ"/>
        </w:rPr>
        <w:t>. П</w:t>
      </w:r>
      <w:r w:rsidRPr="00942D01">
        <w:rPr>
          <w:sz w:val="28"/>
          <w:szCs w:val="28"/>
        </w:rPr>
        <w:t>о специальност</w:t>
      </w:r>
      <w:r w:rsidRPr="00942D01">
        <w:rPr>
          <w:sz w:val="28"/>
          <w:szCs w:val="28"/>
          <w:lang w:val="kk-KZ"/>
        </w:rPr>
        <w:t>и:о</w:t>
      </w:r>
      <w:r w:rsidRPr="00942D01">
        <w:rPr>
          <w:sz w:val="28"/>
          <w:szCs w:val="28"/>
        </w:rPr>
        <w:t>бразование</w:t>
      </w:r>
      <w:r w:rsidRPr="00942D01">
        <w:rPr>
          <w:sz w:val="28"/>
          <w:szCs w:val="28"/>
          <w:lang w:val="kk-KZ"/>
        </w:rPr>
        <w:t xml:space="preserve">. </w:t>
      </w:r>
    </w:p>
    <w:p w:rsidR="009A3562" w:rsidRPr="00942D01" w:rsidRDefault="009A3562" w:rsidP="009A35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3562" w:rsidRDefault="009A3562" w:rsidP="009A356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2.Главный специалист отдела бюджетного планирования и бухгалтерского учета         ( </w:t>
      </w:r>
      <w:r w:rsidRPr="00942D01">
        <w:rPr>
          <w:rFonts w:ascii="Times New Roman" w:hAnsi="Times New Roman"/>
          <w:b/>
          <w:sz w:val="28"/>
          <w:szCs w:val="28"/>
        </w:rPr>
        <w:t>категория Д-О-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>4,  индекс 05-6-25),  д</w:t>
      </w:r>
      <w:r w:rsidRPr="00942D01">
        <w:rPr>
          <w:rFonts w:ascii="Times New Roman" w:hAnsi="Times New Roman"/>
          <w:b/>
          <w:sz w:val="28"/>
          <w:szCs w:val="28"/>
        </w:rPr>
        <w:t>олжностн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ой </w:t>
      </w:r>
      <w:r w:rsidRPr="00942D01">
        <w:rPr>
          <w:rFonts w:ascii="Times New Roman" w:hAnsi="Times New Roman"/>
          <w:b/>
          <w:sz w:val="28"/>
          <w:szCs w:val="28"/>
        </w:rPr>
        <w:t xml:space="preserve">оклад в зависимости от выслуги лет от 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83353  (min)  до  112376 (max)   </w:t>
      </w:r>
      <w:r w:rsidRPr="00942D01">
        <w:rPr>
          <w:rFonts w:ascii="Times New Roman" w:hAnsi="Times New Roman"/>
          <w:b/>
          <w:sz w:val="28"/>
          <w:szCs w:val="28"/>
        </w:rPr>
        <w:t>тенге.</w:t>
      </w:r>
    </w:p>
    <w:p w:rsidR="0011721B" w:rsidRPr="0011721B" w:rsidRDefault="0011721B" w:rsidP="009A356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  <w:r w:rsidRPr="00942D01">
        <w:rPr>
          <w:b/>
          <w:sz w:val="28"/>
          <w:szCs w:val="28"/>
          <w:lang w:val="kk-KZ"/>
        </w:rPr>
        <w:tab/>
        <w:t>Функциональные обязанности:</w:t>
      </w:r>
    </w:p>
    <w:p w:rsidR="009A3562" w:rsidRDefault="009A3562" w:rsidP="009A3562">
      <w:pPr>
        <w:ind w:firstLine="708"/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  <w:lang w:val="kk-KZ"/>
        </w:rPr>
        <w:t>Работа по вопросу составления бюджетных заявок отделов образования районов и г.Уральска, разработка бюджетных программ по целевым трансфертам, отчет по Фонду всеобуча, составление заявки  по внесению изменений в план финансирования учреждений образования по целевым трансфертам, местному бюджету, внесение изменений в план финансирования подведомственных организаций, разработка планов финансирования по целевым трансфертам, формирование и анализ отчетов по целевым трансфертам, работа с программой «Парус-бюджет», выполнение поручений руководства Управления, руководителя отдела, методическая  помощь районным (городскому)отделам образования,подведомственным организациям, формирование атикоррупционной культуры, осуществляет контакты с другими государственными органами, организациями в рамках своей компетенции.</w:t>
      </w:r>
    </w:p>
    <w:p w:rsidR="0011721B" w:rsidRPr="00942D01" w:rsidRDefault="0011721B" w:rsidP="009A3562">
      <w:pPr>
        <w:ind w:firstLine="708"/>
        <w:jc w:val="both"/>
        <w:rPr>
          <w:sz w:val="28"/>
          <w:szCs w:val="28"/>
          <w:lang w:val="kk-KZ"/>
        </w:rPr>
      </w:pPr>
    </w:p>
    <w:p w:rsidR="009A3562" w:rsidRPr="00942D01" w:rsidRDefault="009A3562" w:rsidP="009A3562">
      <w:pPr>
        <w:ind w:firstLine="708"/>
        <w:jc w:val="both"/>
        <w:rPr>
          <w:sz w:val="28"/>
          <w:szCs w:val="28"/>
          <w:lang w:val="kk-KZ"/>
        </w:rPr>
      </w:pPr>
      <w:r w:rsidRPr="00942D01">
        <w:rPr>
          <w:b/>
          <w:sz w:val="28"/>
          <w:szCs w:val="28"/>
          <w:lang w:val="kk-KZ"/>
        </w:rPr>
        <w:t>Т</w:t>
      </w:r>
      <w:r w:rsidRPr="00942D01">
        <w:rPr>
          <w:b/>
          <w:sz w:val="28"/>
          <w:szCs w:val="28"/>
        </w:rPr>
        <w:t>ребования к</w:t>
      </w:r>
      <w:r w:rsidRPr="00942D01">
        <w:rPr>
          <w:b/>
          <w:sz w:val="28"/>
          <w:szCs w:val="28"/>
          <w:lang w:val="kk-KZ"/>
        </w:rPr>
        <w:t xml:space="preserve"> участникам конкурса</w:t>
      </w:r>
      <w:r w:rsidRPr="00942D01">
        <w:rPr>
          <w:b/>
          <w:sz w:val="28"/>
          <w:szCs w:val="28"/>
        </w:rPr>
        <w:t>:</w:t>
      </w: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lastRenderedPageBreak/>
        <w:t>Высшее</w:t>
      </w:r>
      <w:r w:rsidRPr="00942D01">
        <w:rPr>
          <w:sz w:val="28"/>
          <w:szCs w:val="28"/>
          <w:lang w:val="kk-KZ"/>
        </w:rPr>
        <w:t xml:space="preserve"> образование. По специальности</w:t>
      </w:r>
      <w:r w:rsidR="0011721B">
        <w:rPr>
          <w:sz w:val="28"/>
          <w:szCs w:val="28"/>
          <w:lang w:val="kk-KZ"/>
        </w:rPr>
        <w:t>:</w:t>
      </w:r>
      <w:r w:rsidRPr="00942D01">
        <w:rPr>
          <w:sz w:val="28"/>
          <w:szCs w:val="28"/>
          <w:lang w:val="kk-KZ"/>
        </w:rPr>
        <w:t xml:space="preserve"> социальные наука и бизнес (экономика, учет и аудит, финансы).</w:t>
      </w: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</w:p>
    <w:p w:rsidR="009A3562" w:rsidRDefault="009A3562" w:rsidP="009A356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2D01">
        <w:rPr>
          <w:rFonts w:ascii="Times New Roman" w:hAnsi="Times New Roman"/>
          <w:b/>
          <w:sz w:val="28"/>
          <w:szCs w:val="28"/>
          <w:lang w:val="kk-KZ"/>
        </w:rPr>
        <w:tab/>
        <w:t>3.Главный специалист отдела бюджетного планирования и бухгалтерского учета управления образования Западно-Казахстанской области, временно на период декретного отпуска основного работника (</w:t>
      </w:r>
      <w:r w:rsidRPr="00942D01">
        <w:rPr>
          <w:rFonts w:ascii="Times New Roman" w:hAnsi="Times New Roman"/>
          <w:b/>
          <w:sz w:val="28"/>
          <w:szCs w:val="28"/>
        </w:rPr>
        <w:t>категория Д-О-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>4, индекс 05-2-21), д</w:t>
      </w:r>
      <w:r w:rsidRPr="00942D01">
        <w:rPr>
          <w:rFonts w:ascii="Times New Roman" w:hAnsi="Times New Roman"/>
          <w:b/>
          <w:sz w:val="28"/>
          <w:szCs w:val="28"/>
        </w:rPr>
        <w:t>олжностн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ой </w:t>
      </w:r>
      <w:r w:rsidRPr="00942D01">
        <w:rPr>
          <w:rFonts w:ascii="Times New Roman" w:hAnsi="Times New Roman"/>
          <w:b/>
          <w:sz w:val="28"/>
          <w:szCs w:val="28"/>
        </w:rPr>
        <w:t xml:space="preserve">оклад в зависимости от выслуги лет от </w:t>
      </w:r>
      <w:r w:rsidRPr="00942D01">
        <w:rPr>
          <w:rFonts w:ascii="Times New Roman" w:hAnsi="Times New Roman"/>
          <w:b/>
          <w:sz w:val="28"/>
          <w:szCs w:val="28"/>
          <w:lang w:val="kk-KZ"/>
        </w:rPr>
        <w:t xml:space="preserve">83353  (min)  до  112376 (max)   </w:t>
      </w:r>
      <w:r w:rsidRPr="00942D01">
        <w:rPr>
          <w:rFonts w:ascii="Times New Roman" w:hAnsi="Times New Roman"/>
          <w:b/>
          <w:sz w:val="28"/>
          <w:szCs w:val="28"/>
        </w:rPr>
        <w:t>тенге.</w:t>
      </w:r>
    </w:p>
    <w:p w:rsidR="0011721B" w:rsidRPr="0011721B" w:rsidRDefault="0011721B" w:rsidP="009A356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3562" w:rsidRPr="00942D01" w:rsidRDefault="0011721B" w:rsidP="009A3562">
      <w:pPr>
        <w:pStyle w:val="ac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9A3562" w:rsidRPr="00942D01">
        <w:rPr>
          <w:rFonts w:ascii="Times New Roman" w:hAnsi="Times New Roman"/>
          <w:b/>
          <w:sz w:val="28"/>
          <w:szCs w:val="28"/>
          <w:lang w:val="kk-KZ"/>
        </w:rPr>
        <w:t>Функциональные обязанности:</w:t>
      </w:r>
    </w:p>
    <w:p w:rsidR="009A3562" w:rsidRDefault="009A3562" w:rsidP="009A3562">
      <w:pPr>
        <w:pStyle w:val="ac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42D01">
        <w:rPr>
          <w:rFonts w:ascii="Times New Roman" w:hAnsi="Times New Roman"/>
          <w:sz w:val="28"/>
          <w:szCs w:val="28"/>
          <w:lang w:val="kk-KZ"/>
        </w:rPr>
        <w:tab/>
      </w:r>
      <w:r w:rsidR="0011721B">
        <w:rPr>
          <w:rFonts w:ascii="Times New Roman" w:hAnsi="Times New Roman"/>
          <w:sz w:val="28"/>
          <w:szCs w:val="28"/>
          <w:lang w:val="kk-KZ"/>
        </w:rPr>
        <w:tab/>
      </w:r>
      <w:r w:rsidRPr="00942D01">
        <w:rPr>
          <w:rFonts w:ascii="Times New Roman" w:hAnsi="Times New Roman"/>
          <w:sz w:val="28"/>
          <w:szCs w:val="28"/>
          <w:lang w:val="kk-KZ"/>
        </w:rPr>
        <w:t>Организация бухгалтерской отчетности управления образования, ведение главной книги, расчет заработной платы и выплата, ведение мемориального ордера №5, подготовка мемориальных ордеров № 1,2,3,8,13, подготовка отчетов в управление финансов по  планам финансирования подведомственных организаций образования, сбор отчетов и осуществление контроля за их исполнением, подготовка отчетов по защите окружающей среды, пенсионных отчислений, подоходного налога и социальных отчислений, распределение бухгалтерских отчетов,  подготовка бюджетной заявки и заданий управления, работа с органами казначества, письмами и заявлениями, подготовка кассовых отчетов, выполнение заданий руководителя отдела, формирование антикорррупционной культуры, в пределах своей компетенции осуществлять связь с другими государственными органами.</w:t>
      </w:r>
    </w:p>
    <w:p w:rsidR="0011721B" w:rsidRPr="00942D01" w:rsidRDefault="0011721B" w:rsidP="009A3562">
      <w:pPr>
        <w:pStyle w:val="ac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3562" w:rsidRPr="00942D01" w:rsidRDefault="009A3562" w:rsidP="009A3562">
      <w:pPr>
        <w:ind w:firstLine="708"/>
        <w:jc w:val="both"/>
        <w:rPr>
          <w:sz w:val="28"/>
          <w:szCs w:val="28"/>
          <w:lang w:val="kk-KZ"/>
        </w:rPr>
      </w:pPr>
      <w:r w:rsidRPr="00942D01">
        <w:rPr>
          <w:b/>
          <w:sz w:val="28"/>
          <w:szCs w:val="28"/>
          <w:lang w:val="kk-KZ"/>
        </w:rPr>
        <w:t>Т</w:t>
      </w:r>
      <w:r w:rsidRPr="00942D01">
        <w:rPr>
          <w:b/>
          <w:sz w:val="28"/>
          <w:szCs w:val="28"/>
        </w:rPr>
        <w:t>ребования к</w:t>
      </w:r>
      <w:r w:rsidRPr="00942D01">
        <w:rPr>
          <w:b/>
          <w:sz w:val="28"/>
          <w:szCs w:val="28"/>
          <w:lang w:val="kk-KZ"/>
        </w:rPr>
        <w:t xml:space="preserve"> участникам конкурса</w:t>
      </w:r>
      <w:r w:rsidRPr="00942D01">
        <w:rPr>
          <w:b/>
          <w:sz w:val="28"/>
          <w:szCs w:val="28"/>
        </w:rPr>
        <w:t>:</w:t>
      </w: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Высшее</w:t>
      </w:r>
      <w:r w:rsidRPr="00942D01">
        <w:rPr>
          <w:sz w:val="28"/>
          <w:szCs w:val="28"/>
          <w:lang w:val="kk-KZ"/>
        </w:rPr>
        <w:t xml:space="preserve"> образование.  По специальности: социальные наука и бизнес (экономика, учет и аудит, финансы).</w:t>
      </w: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</w:p>
    <w:p w:rsidR="009A3562" w:rsidRPr="00942D01" w:rsidRDefault="009A3562" w:rsidP="009A3562">
      <w:pPr>
        <w:jc w:val="both"/>
        <w:rPr>
          <w:sz w:val="28"/>
          <w:szCs w:val="28"/>
          <w:lang w:val="kk-KZ"/>
        </w:rPr>
      </w:pPr>
      <w:r w:rsidRPr="00942D01">
        <w:rPr>
          <w:b/>
          <w:sz w:val="28"/>
          <w:szCs w:val="28"/>
          <w:lang w:val="kk-KZ"/>
        </w:rPr>
        <w:t>Наличие следующих компетенций:</w:t>
      </w:r>
      <w:r w:rsidRPr="00942D01">
        <w:rPr>
          <w:sz w:val="28"/>
          <w:szCs w:val="28"/>
          <w:lang w:val="kk-KZ"/>
        </w:rPr>
        <w:t xml:space="preserve"> инициативность, коммуникативность, аналитичность, организованность, этичность,  ориентация на качество, ориентация на потребителя,  нетерпимость к коррупции.</w:t>
      </w:r>
    </w:p>
    <w:p w:rsidR="009A3562" w:rsidRPr="00942D01" w:rsidRDefault="009A3562" w:rsidP="009A3562">
      <w:pPr>
        <w:tabs>
          <w:tab w:val="left" w:pos="5529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C42FAD" w:rsidRPr="0011721B" w:rsidRDefault="004378CC" w:rsidP="004252B1">
      <w:pPr>
        <w:jc w:val="both"/>
        <w:rPr>
          <w:b/>
          <w:sz w:val="28"/>
          <w:szCs w:val="28"/>
          <w:lang w:val="kk-KZ"/>
        </w:rPr>
      </w:pPr>
      <w:r w:rsidRPr="0011721B">
        <w:rPr>
          <w:b/>
          <w:sz w:val="28"/>
          <w:szCs w:val="28"/>
        </w:rPr>
        <w:t xml:space="preserve">             В связи с тем, что данная должность в штатном расписании государственного органа является низовой, требования по опыту не устанавливаются.</w:t>
      </w: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4378CC" w:rsidP="004252B1">
      <w:pPr>
        <w:jc w:val="both"/>
        <w:rPr>
          <w:b/>
          <w:sz w:val="28"/>
          <w:szCs w:val="28"/>
          <w:lang w:val="kk-KZ"/>
        </w:rPr>
      </w:pPr>
      <w:r w:rsidRPr="00942D01">
        <w:rPr>
          <w:b/>
          <w:sz w:val="28"/>
          <w:szCs w:val="28"/>
        </w:rPr>
        <w:t>Сроки принятия документов: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Срок приема документов 7 рабочих дней , который исчисляется со следующего рабочего дня после последней публикации  объявления о проведении общего конкурса.</w:t>
      </w: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4378CC" w:rsidP="0011721B">
      <w:pPr>
        <w:ind w:firstLine="708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942D01">
        <w:rPr>
          <w:b/>
          <w:sz w:val="28"/>
          <w:szCs w:val="28"/>
        </w:rPr>
        <w:t>Для участия в общем конкурсе представляются следующие документы:</w:t>
      </w: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заявление по форме согласно приложению 2 Правилам;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lastRenderedPageBreak/>
        <w:t>- послужной список кандидата на административную государственную должность корпуса «Б» с цветной фотографией размером 3х 4 по форме, согласно приложению 3 к настоящим Правилам;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копии документов об образовании  и приложений к ним, засвидетельственные нотариально;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медицинская справка о состоянии здоровья (врачебное профессионально- консультативное заключение ) по форме № 086/у , согласно формам первичной медицинской документации организаций здравоохранения, утвержденным приказом 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засвидетельвованная копия);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копия документа, удостоверяющего личность, гражданина Республики Казахстан;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документов(либо нотариально засвидетельствованная  копия сертификата);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-заключение о прохождении оценки личных качеств 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-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№272 (зарегистрирован в Реестре государтсвенной регистрации правовых актов за №11304), выданная не более чем за </w:t>
      </w:r>
      <w:r w:rsidRPr="00942D01">
        <w:rPr>
          <w:sz w:val="28"/>
          <w:szCs w:val="28"/>
        </w:rPr>
        <w:lastRenderedPageBreak/>
        <w:t>один год со дня представления документов (либо нотариально засвидетельствованную копию);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-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         Представление не полного пакета документов либо недостоверных  сведений является основанием  для отказа в их рассмотрении конкурсной комиссией.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 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объявлении, либо посредством портала электронного правительства «Е-gov» или интегрированной информационной системы «е-қызмет» в сроки приема документов.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 или интегрированной информационной системы «е-қызмет», их оригиналы представляются не позднее чем за один день до начала собеседования. 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4378CC" w:rsidP="0011721B">
      <w:pPr>
        <w:ind w:firstLine="708"/>
        <w:jc w:val="both"/>
        <w:rPr>
          <w:b/>
          <w:sz w:val="28"/>
          <w:szCs w:val="28"/>
          <w:lang w:val="kk-KZ"/>
        </w:rPr>
      </w:pPr>
      <w:r w:rsidRPr="00942D01">
        <w:rPr>
          <w:b/>
          <w:sz w:val="28"/>
          <w:szCs w:val="28"/>
        </w:rPr>
        <w:t xml:space="preserve">Сроки и место проведения собеседования:    </w:t>
      </w:r>
    </w:p>
    <w:p w:rsidR="00C42FAD" w:rsidRPr="00942D01" w:rsidRDefault="004378CC" w:rsidP="0011721B">
      <w:pPr>
        <w:ind w:firstLine="708"/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Кандидаты, допущенные к собеседованию, проходят собеседования в управлении </w:t>
      </w:r>
      <w:r w:rsidR="00942D01" w:rsidRPr="00942D01">
        <w:rPr>
          <w:sz w:val="28"/>
          <w:szCs w:val="28"/>
          <w:lang w:val="kk-KZ"/>
        </w:rPr>
        <w:t>образования</w:t>
      </w:r>
      <w:r w:rsidRPr="00942D01">
        <w:rPr>
          <w:sz w:val="28"/>
          <w:szCs w:val="28"/>
        </w:rPr>
        <w:t xml:space="preserve"> Западно-Казахстанской области, объявившего конкурс, в течение трех рабочих дней со дня уведомления кандидатов о допуске их к собеседованию. </w:t>
      </w: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4378CC" w:rsidP="004252B1">
      <w:pPr>
        <w:jc w:val="both"/>
        <w:rPr>
          <w:b/>
          <w:sz w:val="28"/>
          <w:szCs w:val="28"/>
          <w:lang w:val="kk-KZ"/>
        </w:rPr>
      </w:pPr>
      <w:r w:rsidRPr="00942D01">
        <w:rPr>
          <w:b/>
          <w:sz w:val="28"/>
          <w:szCs w:val="28"/>
        </w:rPr>
        <w:t>Дополнительная информация:</w:t>
      </w:r>
    </w:p>
    <w:p w:rsidR="00C42FAD" w:rsidRPr="00942D01" w:rsidRDefault="004378CC" w:rsidP="0011721B">
      <w:pPr>
        <w:ind w:firstLine="708"/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Для обеспечения открытости и объективности работы конкурсной комиссии на заседание комиссии приглашаются наблюдатели 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Согласно п.101. Правил: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 xml:space="preserve">        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интернет-ресурсе в течение одного рабочего дня после проведения конкурса.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lastRenderedPageBreak/>
        <w:t>Конкурс проводится на основе Правил проведения конкурсов на занятие административной государственной должности корпуса «Б», утвержденных приказом Председателя Агентства  РК по делам государственной службы и противодействию коррупции  от 21.02.2017 года №40.</w:t>
      </w:r>
    </w:p>
    <w:p w:rsidR="00C42FAD" w:rsidRPr="00942D01" w:rsidRDefault="004378CC" w:rsidP="004252B1">
      <w:pPr>
        <w:jc w:val="both"/>
        <w:rPr>
          <w:sz w:val="28"/>
          <w:szCs w:val="28"/>
          <w:lang w:val="kk-KZ"/>
        </w:rPr>
      </w:pPr>
      <w:r w:rsidRPr="00942D01">
        <w:rPr>
          <w:sz w:val="28"/>
          <w:szCs w:val="28"/>
        </w:rPr>
        <w:t>Для лица, занявшего данную должность, подъемные расходы не оплачиваются, жилье и льготы не предоставляются.</w:t>
      </w: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942D01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Приложение 2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к Правилам проведения конкурса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на занятие административной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государственной должности корпуса "Б"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ab/>
        <w:t>Форма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 xml:space="preserve">                                                       (государственный орган)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Заявление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 xml:space="preserve">           Прошу допустить меня к участию в конкурсе на занятие вакантной административной государственной должности 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 xml:space="preserve">       С основными требованиями Правил проведения конкурса на занятие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административной государственной должности корпуса "Б" ознакомлен (ознакомлена),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согласен (согласна) и обязуюсь их выполнять.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 xml:space="preserve">       Отвечаю за подлинность представленных документов.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 xml:space="preserve">       Прилагаемые документы: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lastRenderedPageBreak/>
        <w:t xml:space="preserve">             Адрес и контактный телефон 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__________________________________________________________________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                                   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(подпись)                                      (Фамилия, имя, отчество (при его наличии))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 xml:space="preserve"> "____"_______________ 20__г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Приложение 3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к Правилам проведения конкурса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на занятие административной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государственной должности корпуса "Б"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  <w:lang w:val="kk-KZ"/>
        </w:rPr>
        <w:t>Форма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  <w:lang w:val="kk-KZ"/>
        </w:rPr>
        <w:t xml:space="preserve">«Б» КОРПУСЫНЫҢ ӘКІМШІЛІК МЕМЛЕКЕТТІК ЛАУАЗЫМЫНА 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КАНДИДАТТЫҢ ҚЫЗМЕТТIК ТIЗIМІ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ПОСЛУЖНОЙ СПИСОК КАНДИДАТА НА АДМИНИСТРАТИВНУЮ ГОСУДАРСТВЕННУЮ ДОЛЖНОСТЬ КОПУСА «Б»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  <w:lang w:val="kk-KZ"/>
        </w:rPr>
        <w:t>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  <w:lang w:val="kk-KZ"/>
        </w:rPr>
        <w:t>тегі, аты және әкесінің аты (болған жағдайда) 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фамилия, имя, отчество (при наличии)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_____________________________________________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лауазымы/должность, санаты/категория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(болған жағдайда/при наличии)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ЖЕКЕ МӘЛІМЕТТЕР/ЛИЧНЫЕ ДАННЫЕ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1. Туғанкүніжәнежері 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Дата и место рождения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2. Ұлты (қалауыбойынша)/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Национальность (по желанию)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9A3562">
        <w:rPr>
          <w:sz w:val="28"/>
          <w:szCs w:val="28"/>
          <w:lang w:val="kk-KZ"/>
        </w:rPr>
        <w:t>3. Оқу орнын бiтiрген жылы және оның атауы/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Год окончания и наименование учебного заведения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lastRenderedPageBreak/>
        <w:t>4. Мамандығыбойыншабiлiктiлiгi, ғылымидәрежесi, ғылымиатағы (болған жағдайда) / Квалификация по специальности, ученая степень, ученое звание (при наличии)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7A3DC5">
        <w:rPr>
          <w:sz w:val="28"/>
          <w:szCs w:val="28"/>
          <w:lang w:val="kk-KZ"/>
        </w:rPr>
        <w:t>5. Шетелтiлдерiнбiлуi/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7A3DC5">
        <w:rPr>
          <w:sz w:val="28"/>
          <w:szCs w:val="28"/>
          <w:lang w:val="kk-KZ"/>
        </w:rPr>
        <w:t>Владение иностранными языками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  <w:lang w:val="kk-KZ"/>
        </w:rPr>
        <w:t>6. Мемлекеттiк наградалары, құрметтi атақтары (болған жағдайда)/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Государственные награды, почетные звания (при наличии)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7. Дипломатиялықдәрежесi, әскери, арнайыатақтары, сыныптықшенi (болған жағдайда) / Дипломатический ранг, воинское, специальное звание, классный чин (при наличии)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8. Жазатүрі, оны тағайындаукүні мен негізі (болғанжағдайда) / Вид взыскания, дата и основания его наложения (при наличии)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  <w:lang w:val="kk-KZ"/>
        </w:rPr>
        <w:t>9. 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 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ЕҢБЕК ЖОЛЫ / ТРУДОВАЯ ДЕЯТЕЛЬНОСТЬ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Күні/Дата қызмет, жұмысорны, мекеменіңорналасқанжерi/ должность, место работы, местонахождение организации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қабылданған/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приема босатылған/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увольнения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_____________________                                                                                    _________________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Кандидаттың қолы/                                                                                                    күні/дата</w:t>
      </w: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Подпись кандидата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p w:rsidR="00C42FAD" w:rsidRPr="00FB2865" w:rsidRDefault="004378CC" w:rsidP="004252B1">
      <w:pPr>
        <w:jc w:val="both"/>
        <w:rPr>
          <w:sz w:val="28"/>
          <w:szCs w:val="28"/>
          <w:lang w:val="kk-KZ"/>
        </w:rPr>
      </w:pPr>
      <w:r w:rsidRPr="00FB2865">
        <w:rPr>
          <w:sz w:val="28"/>
          <w:szCs w:val="28"/>
        </w:rPr>
        <w:t>______ 20__ г.</w:t>
      </w:r>
    </w:p>
    <w:p w:rsidR="00C42FAD" w:rsidRPr="00FB2865" w:rsidRDefault="00C42FAD" w:rsidP="004252B1">
      <w:pPr>
        <w:jc w:val="both"/>
        <w:rPr>
          <w:sz w:val="28"/>
          <w:szCs w:val="28"/>
          <w:lang w:val="kk-KZ"/>
        </w:rPr>
      </w:pPr>
    </w:p>
    <w:sectPr w:rsidR="00C42FAD" w:rsidRPr="00FB2865" w:rsidSect="00F626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18" w:rsidRDefault="00542618" w:rsidP="004E06CE">
      <w:r>
        <w:separator/>
      </w:r>
    </w:p>
  </w:endnote>
  <w:endnote w:type="continuationSeparator" w:id="1">
    <w:p w:rsidR="00542618" w:rsidRDefault="00542618" w:rsidP="004E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18" w:rsidRDefault="00542618" w:rsidP="004E06CE">
      <w:r>
        <w:separator/>
      </w:r>
    </w:p>
  </w:footnote>
  <w:footnote w:type="continuationSeparator" w:id="1">
    <w:p w:rsidR="00542618" w:rsidRDefault="00542618" w:rsidP="004E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4CC"/>
    <w:multiLevelType w:val="hybridMultilevel"/>
    <w:tmpl w:val="115AE5D0"/>
    <w:lvl w:ilvl="0" w:tplc="8F567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oNotTrackMoves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d" w:val="3453019"/>
  </w:docVars>
  <w:rsids>
    <w:rsidRoot w:val="00CB7F90"/>
    <w:rsid w:val="0001208A"/>
    <w:rsid w:val="00021AC1"/>
    <w:rsid w:val="00086C26"/>
    <w:rsid w:val="0011721B"/>
    <w:rsid w:val="00175881"/>
    <w:rsid w:val="001A3483"/>
    <w:rsid w:val="001A75B8"/>
    <w:rsid w:val="001E33E0"/>
    <w:rsid w:val="00230CB6"/>
    <w:rsid w:val="00231D25"/>
    <w:rsid w:val="0024054F"/>
    <w:rsid w:val="002600D4"/>
    <w:rsid w:val="00267A4B"/>
    <w:rsid w:val="0027089A"/>
    <w:rsid w:val="002D63EB"/>
    <w:rsid w:val="003746C7"/>
    <w:rsid w:val="00390699"/>
    <w:rsid w:val="003E29C2"/>
    <w:rsid w:val="004252B1"/>
    <w:rsid w:val="004378CC"/>
    <w:rsid w:val="004448AA"/>
    <w:rsid w:val="00486AD9"/>
    <w:rsid w:val="00493A4D"/>
    <w:rsid w:val="00496528"/>
    <w:rsid w:val="004E06CE"/>
    <w:rsid w:val="004E23AC"/>
    <w:rsid w:val="00540AE5"/>
    <w:rsid w:val="00542618"/>
    <w:rsid w:val="005750FF"/>
    <w:rsid w:val="005808C7"/>
    <w:rsid w:val="005C1E77"/>
    <w:rsid w:val="005C7C96"/>
    <w:rsid w:val="00631939"/>
    <w:rsid w:val="0063397B"/>
    <w:rsid w:val="006425DD"/>
    <w:rsid w:val="00645B42"/>
    <w:rsid w:val="00665FD8"/>
    <w:rsid w:val="006B12D9"/>
    <w:rsid w:val="006D7AFF"/>
    <w:rsid w:val="006E5B00"/>
    <w:rsid w:val="006E6F9B"/>
    <w:rsid w:val="006F2AC5"/>
    <w:rsid w:val="00737D52"/>
    <w:rsid w:val="0079454E"/>
    <w:rsid w:val="007954F0"/>
    <w:rsid w:val="007A3DC5"/>
    <w:rsid w:val="007E2E07"/>
    <w:rsid w:val="007F41D7"/>
    <w:rsid w:val="007F69EE"/>
    <w:rsid w:val="008166EC"/>
    <w:rsid w:val="00852E90"/>
    <w:rsid w:val="00854948"/>
    <w:rsid w:val="00864971"/>
    <w:rsid w:val="008A0CC2"/>
    <w:rsid w:val="008D352C"/>
    <w:rsid w:val="0091158E"/>
    <w:rsid w:val="00913DC8"/>
    <w:rsid w:val="00917C1D"/>
    <w:rsid w:val="00933948"/>
    <w:rsid w:val="00942D01"/>
    <w:rsid w:val="00950109"/>
    <w:rsid w:val="009738F1"/>
    <w:rsid w:val="0099344A"/>
    <w:rsid w:val="009A3562"/>
    <w:rsid w:val="009F39EF"/>
    <w:rsid w:val="009F4ECC"/>
    <w:rsid w:val="00A42A92"/>
    <w:rsid w:val="00A6517F"/>
    <w:rsid w:val="00AB686E"/>
    <w:rsid w:val="00B318A8"/>
    <w:rsid w:val="00B4459F"/>
    <w:rsid w:val="00B86E5B"/>
    <w:rsid w:val="00BA0BAC"/>
    <w:rsid w:val="00BA7754"/>
    <w:rsid w:val="00BD063F"/>
    <w:rsid w:val="00BD6330"/>
    <w:rsid w:val="00C311DE"/>
    <w:rsid w:val="00C42FAD"/>
    <w:rsid w:val="00C742F6"/>
    <w:rsid w:val="00C914EB"/>
    <w:rsid w:val="00C979E0"/>
    <w:rsid w:val="00CA02A6"/>
    <w:rsid w:val="00CA4A87"/>
    <w:rsid w:val="00CB7F90"/>
    <w:rsid w:val="00CD55DD"/>
    <w:rsid w:val="00D30724"/>
    <w:rsid w:val="00D66243"/>
    <w:rsid w:val="00D736ED"/>
    <w:rsid w:val="00D73900"/>
    <w:rsid w:val="00E17EE4"/>
    <w:rsid w:val="00E26DEC"/>
    <w:rsid w:val="00E741EF"/>
    <w:rsid w:val="00E74E35"/>
    <w:rsid w:val="00ED4B0E"/>
    <w:rsid w:val="00F06D93"/>
    <w:rsid w:val="00F07F8E"/>
    <w:rsid w:val="00F160F5"/>
    <w:rsid w:val="00F17AFB"/>
    <w:rsid w:val="00F30D7A"/>
    <w:rsid w:val="00F626DB"/>
    <w:rsid w:val="00FB2865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3562"/>
    <w:rPr>
      <w:color w:val="0000FF"/>
      <w:u w:val="single"/>
    </w:rPr>
  </w:style>
  <w:style w:type="paragraph" w:styleId="ab">
    <w:name w:val="No Spacing"/>
    <w:qFormat/>
    <w:rsid w:val="009A3562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A3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o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32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пк</cp:lastModifiedBy>
  <cp:revision>8</cp:revision>
  <dcterms:created xsi:type="dcterms:W3CDTF">2017-09-14T11:38:00Z</dcterms:created>
  <dcterms:modified xsi:type="dcterms:W3CDTF">2018-11-23T03:09:00Z</dcterms:modified>
</cp:coreProperties>
</file>